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35E3" w14:textId="78E05304" w:rsidR="00FB6178" w:rsidRDefault="00FB6178" w:rsidP="258125F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14:paraId="2F331707" w14:textId="77777777" w:rsidR="00FB6178" w:rsidRDefault="00FB6178" w:rsidP="721D1E3D">
      <w:pPr>
        <w:pStyle w:val="Subtitle"/>
        <w:rPr>
          <w:rStyle w:val="Hyperlink"/>
          <w:rFonts w:asciiTheme="minorHAnsi" w:hAnsiTheme="minorHAnsi" w:cstheme="minorBidi"/>
          <w:caps/>
          <w:color w:val="auto"/>
          <w:sz w:val="19"/>
          <w:szCs w:val="19"/>
          <w:u w:val="none"/>
        </w:rPr>
      </w:pPr>
    </w:p>
    <w:p w14:paraId="646DB5FD" w14:textId="170F2F9B" w:rsidR="721D1E3D" w:rsidRDefault="721D1E3D" w:rsidP="721D1E3D">
      <w:pPr>
        <w:rPr>
          <w:rStyle w:val="Hyperlink"/>
        </w:rPr>
      </w:pPr>
    </w:p>
    <w:p w14:paraId="260F79D0" w14:textId="61F9F7CA" w:rsidR="721D1E3D" w:rsidRDefault="721D1E3D" w:rsidP="721D1E3D">
      <w:pPr>
        <w:rPr>
          <w:rStyle w:val="Hyperlink"/>
        </w:rPr>
      </w:pPr>
    </w:p>
    <w:p w14:paraId="78918E40" w14:textId="3C99726C" w:rsidR="721D1E3D" w:rsidRDefault="721D1E3D" w:rsidP="721D1E3D">
      <w:pPr>
        <w:rPr>
          <w:rStyle w:val="Hyperlink"/>
        </w:rPr>
      </w:pPr>
    </w:p>
    <w:p w14:paraId="7244320A" w14:textId="084E2AEF" w:rsidR="721D1E3D" w:rsidRDefault="721D1E3D" w:rsidP="721D1E3D">
      <w:pPr>
        <w:rPr>
          <w:rStyle w:val="Hyperlink"/>
        </w:rPr>
      </w:pPr>
    </w:p>
    <w:p w14:paraId="752CEBC4" w14:textId="2A9602F4" w:rsidR="721D1E3D" w:rsidRDefault="721D1E3D" w:rsidP="721D1E3D">
      <w:pPr>
        <w:rPr>
          <w:rStyle w:val="Hyperlink"/>
        </w:rPr>
      </w:pPr>
    </w:p>
    <w:p w14:paraId="04B59E38" w14:textId="213F7052" w:rsidR="00FB6178" w:rsidRDefault="00FB6178" w:rsidP="00C51ACE">
      <w:pPr>
        <w:pStyle w:val="NASLOV40ptGRAY"/>
        <w:spacing w:after="0" w:line="276" w:lineRule="auto"/>
        <w:rPr>
          <w:rStyle w:val="Hyperlink"/>
          <w:rFonts w:asciiTheme="minorHAnsi" w:eastAsiaTheme="minorEastAsia" w:hAnsiTheme="minorHAnsi" w:cstheme="minorBidi"/>
          <w:color w:val="31849B" w:themeColor="accent5" w:themeShade="BF"/>
          <w:spacing w:val="15"/>
          <w:sz w:val="19"/>
          <w:szCs w:val="19"/>
          <w:u w:val="none"/>
        </w:rPr>
      </w:pPr>
      <w:bookmarkStart w:id="0" w:name="_Hlk112322262"/>
    </w:p>
    <w:p w14:paraId="15B8A389" w14:textId="75232834" w:rsidR="00FB6178" w:rsidRPr="00D616F1" w:rsidRDefault="007B5A0B" w:rsidP="258125F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14:paraId="6F837451" w14:textId="77777777" w:rsidR="00D92497" w:rsidRPr="000E5EB4" w:rsidRDefault="00D92497" w:rsidP="00FB6178">
      <w:pPr>
        <w:pStyle w:val="NASLOV40ptGRAY"/>
        <w:spacing w:after="0" w:line="276" w:lineRule="auto"/>
        <w:jc w:val="center"/>
        <w:rPr>
          <w:rFonts w:asciiTheme="minorHAnsi" w:hAnsiTheme="minorHAnsi" w:cstheme="minorHAnsi"/>
          <w:color w:val="auto"/>
          <w:sz w:val="36"/>
          <w:szCs w:val="36"/>
        </w:rPr>
      </w:pPr>
    </w:p>
    <w:p w14:paraId="79DCEE1B" w14:textId="16B72028" w:rsidR="000C3CDC" w:rsidRPr="00C51ACE" w:rsidRDefault="00451872" w:rsidP="721D1E3D">
      <w:pPr>
        <w:spacing w:line="276" w:lineRule="auto"/>
        <w:jc w:val="center"/>
        <w:rPr>
          <w:rFonts w:asciiTheme="minorHAnsi" w:eastAsia="Calibri" w:hAnsiTheme="minorHAnsi" w:cstheme="minorBidi"/>
          <w:color w:val="000000" w:themeColor="text1"/>
          <w:sz w:val="28"/>
          <w:szCs w:val="28"/>
        </w:rPr>
      </w:pPr>
      <w:r w:rsidRPr="721D1E3D">
        <w:rPr>
          <w:rFonts w:asciiTheme="minorHAnsi" w:eastAsia="Calibr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IMPLEMENTATION AND MAINTENANCE OF A PLANNING TOOL TO SUPPORT PLANNING AND BUDGETING ACTIVITIES FOR THE GEN-I GROUP </w:t>
      </w:r>
    </w:p>
    <w:p w14:paraId="310038B7" w14:textId="16B72028" w:rsidR="000C3CDC" w:rsidRPr="00C51ACE" w:rsidRDefault="00441356" w:rsidP="721D1E3D">
      <w:pPr>
        <w:spacing w:line="276" w:lineRule="auto"/>
        <w:jc w:val="center"/>
        <w:rPr>
          <w:rFonts w:asciiTheme="minorHAnsi" w:eastAsia="Calibri" w:hAnsiTheme="minorHAnsi" w:cstheme="minorBidi"/>
          <w:color w:val="000000" w:themeColor="text1"/>
          <w:sz w:val="28"/>
          <w:szCs w:val="28"/>
        </w:rPr>
      </w:pPr>
      <w:r w:rsidRPr="721D1E3D">
        <w:rPr>
          <w:rFonts w:asciiTheme="minorHAnsi" w:eastAsia="Calibri" w:hAnsiTheme="minorHAnsi" w:cstheme="minorBid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AND LICENSES</w:t>
      </w:r>
    </w:p>
    <w:p w14:paraId="727988DF" w14:textId="04777CED"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6E6C0C13" w14:textId="03132EAC"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1D1D08A7" w14:textId="59E5ABBF"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D532982" w14:textId="15FB2352"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5B97212" w14:textId="7763ABAA"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881EF0C" w14:textId="3281C92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61BD1820" w14:textId="02AE28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34B548A" w14:textId="4EEFFF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A61705D" w14:textId="5F8DEA3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B03899" w14:textId="6C4C9678"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4FD809" w14:textId="76EE064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3220C77B" w14:textId="04EBBE1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1A7455A9" w14:textId="07B32073"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29D0C83E" w14:textId="09FE90CE"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5853273" w14:textId="03B81F99" w:rsidR="00451872" w:rsidRPr="000E5EB4" w:rsidRDefault="00451872" w:rsidP="6D92F501">
      <w:pPr>
        <w:spacing w:line="276" w:lineRule="auto"/>
        <w:jc w:val="center"/>
        <w:rPr>
          <w:rFonts w:asciiTheme="minorHAnsi" w:eastAsia="Calibri" w:hAnsiTheme="minorHAnsi" w:cstheme="minorBidi"/>
          <w:color w:val="000000" w:themeColor="text1"/>
          <w:sz w:val="28"/>
          <w:szCs w:val="28"/>
        </w:rPr>
        <w:sectPr w:rsidR="00451872" w:rsidRPr="000E5EB4" w:rsidSect="00B8692D">
          <w:headerReference w:type="default" r:id="rId12"/>
          <w:footerReference w:type="default" r:id="rId13"/>
          <w:headerReference w:type="first" r:id="rId14"/>
          <w:footerReference w:type="first" r:id="rId15"/>
          <w:pgSz w:w="11900" w:h="16840"/>
          <w:pgMar w:top="1134" w:right="1268" w:bottom="1134" w:left="1080" w:header="397" w:footer="588" w:gutter="0"/>
          <w:cols w:space="708"/>
          <w:titlePg/>
          <w:docGrid w:linePitch="360"/>
        </w:sectPr>
      </w:pPr>
    </w:p>
    <w:sdt>
      <w:sdtPr>
        <w:rPr>
          <w:rFonts w:asciiTheme="minorHAnsi" w:eastAsia="MS ??" w:hAnsiTheme="minorHAnsi" w:cstheme="minorBidi"/>
          <w:b w:val="0"/>
          <w:color w:val="auto"/>
          <w:sz w:val="20"/>
          <w:szCs w:val="20"/>
        </w:rPr>
        <w:id w:val="2074998769"/>
        <w:docPartObj>
          <w:docPartGallery w:val="Table of Contents"/>
          <w:docPartUnique/>
        </w:docPartObj>
      </w:sdtPr>
      <w:sdtEndPr/>
      <w:sdtContent>
        <w:p w14:paraId="7BDB6D00" w14:textId="2C7FCC8D" w:rsidR="007A0DCB" w:rsidRPr="00C51ACE" w:rsidRDefault="007A0DCB">
          <w:pPr>
            <w:pStyle w:val="TOCHeading"/>
            <w:rPr>
              <w:rFonts w:asciiTheme="minorHAnsi" w:hAnsiTheme="minorHAnsi" w:cstheme="minorHAnsi"/>
            </w:rPr>
          </w:pPr>
          <w:r w:rsidRPr="00C51ACE">
            <w:rPr>
              <w:rFonts w:asciiTheme="minorHAnsi" w:hAnsiTheme="minorHAnsi" w:cstheme="minorHAnsi"/>
            </w:rPr>
            <w:t>Contents</w:t>
          </w:r>
        </w:p>
        <w:p w14:paraId="07FFBFC5" w14:textId="77777777" w:rsidR="007A0DCB" w:rsidRPr="00C51ACE" w:rsidRDefault="007A0DCB" w:rsidP="007A0DCB">
          <w:pPr>
            <w:rPr>
              <w:rFonts w:asciiTheme="minorHAnsi" w:hAnsiTheme="minorHAnsi" w:cstheme="minorHAnsi"/>
            </w:rPr>
          </w:pPr>
        </w:p>
        <w:p w14:paraId="701C607C" w14:textId="4CFE98AC" w:rsidR="009C275B" w:rsidRDefault="007A0DCB">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anchor="_Toc210124000" w:history="1">
            <w:r w:rsidR="009C275B" w:rsidRPr="00D32221">
              <w:rPr>
                <w:rStyle w:val="Hyperlink"/>
                <w:noProof/>
              </w:rPr>
              <w:t>A. MINIMUM INFORMATION AND GENERAL REQUIREMENTS</w:t>
            </w:r>
            <w:r w:rsidR="009C275B">
              <w:rPr>
                <w:noProof/>
                <w:webHidden/>
              </w:rPr>
              <w:tab/>
            </w:r>
            <w:r w:rsidR="009C275B">
              <w:rPr>
                <w:noProof/>
                <w:webHidden/>
              </w:rPr>
              <w:fldChar w:fldCharType="begin"/>
            </w:r>
            <w:r w:rsidR="009C275B">
              <w:rPr>
                <w:noProof/>
                <w:webHidden/>
              </w:rPr>
              <w:instrText xml:space="preserve"> PAGEREF _Toc210124000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0BAE5EED" w14:textId="071B4D06"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1" w:history="1">
            <w:r w:rsidR="009C275B" w:rsidRPr="00D32221">
              <w:rPr>
                <w:rStyle w:val="Hyperlink"/>
                <w:noProof/>
              </w:rPr>
              <w:t>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SHORT DESCRIPTION OF THE PUBLIC PROCUREMENT</w:t>
            </w:r>
            <w:r w:rsidR="009C275B">
              <w:rPr>
                <w:noProof/>
                <w:webHidden/>
              </w:rPr>
              <w:tab/>
            </w:r>
            <w:r w:rsidR="009C275B">
              <w:rPr>
                <w:noProof/>
                <w:webHidden/>
              </w:rPr>
              <w:fldChar w:fldCharType="begin"/>
            </w:r>
            <w:r w:rsidR="009C275B">
              <w:rPr>
                <w:noProof/>
                <w:webHidden/>
              </w:rPr>
              <w:instrText xml:space="preserve"> PAGEREF _Toc210124001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3B7C6777" w14:textId="251D514C"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2" w:history="1">
            <w:r w:rsidR="009C275B" w:rsidRPr="00D32221">
              <w:rPr>
                <w:rStyle w:val="Hyperlink"/>
                <w:noProof/>
              </w:rPr>
              <w:t>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TYPE OF PROCEDURE</w:t>
            </w:r>
            <w:r w:rsidR="009C275B">
              <w:rPr>
                <w:noProof/>
                <w:webHidden/>
              </w:rPr>
              <w:tab/>
            </w:r>
            <w:r w:rsidR="009C275B">
              <w:rPr>
                <w:noProof/>
                <w:webHidden/>
              </w:rPr>
              <w:fldChar w:fldCharType="begin"/>
            </w:r>
            <w:r w:rsidR="009C275B">
              <w:rPr>
                <w:noProof/>
                <w:webHidden/>
              </w:rPr>
              <w:instrText xml:space="preserve"> PAGEREF _Toc210124002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2E9A1101" w14:textId="412E0D95"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3" w:history="1">
            <w:r w:rsidR="009C275B" w:rsidRPr="00D32221">
              <w:rPr>
                <w:rStyle w:val="Hyperlink"/>
                <w:noProof/>
              </w:rPr>
              <w:t>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INSURANCES</w:t>
            </w:r>
            <w:r w:rsidR="009C275B">
              <w:rPr>
                <w:noProof/>
                <w:webHidden/>
              </w:rPr>
              <w:tab/>
            </w:r>
            <w:r w:rsidR="009C275B">
              <w:rPr>
                <w:noProof/>
                <w:webHidden/>
              </w:rPr>
              <w:fldChar w:fldCharType="begin"/>
            </w:r>
            <w:r w:rsidR="009C275B">
              <w:rPr>
                <w:noProof/>
                <w:webHidden/>
              </w:rPr>
              <w:instrText xml:space="preserve"> PAGEREF _Toc210124003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678B25DB" w14:textId="0F85487A"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4" w:history="1">
            <w:r w:rsidR="009C275B" w:rsidRPr="00D32221">
              <w:rPr>
                <w:rStyle w:val="Hyperlink"/>
                <w:noProof/>
              </w:rPr>
              <w:t>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CONCLUSION OF THE CONTRACT ON THE PERFORMANCE OF PUBLIC PROCUREMENT</w:t>
            </w:r>
            <w:r w:rsidR="009C275B">
              <w:rPr>
                <w:noProof/>
                <w:webHidden/>
              </w:rPr>
              <w:tab/>
            </w:r>
            <w:r w:rsidR="009C275B">
              <w:rPr>
                <w:noProof/>
                <w:webHidden/>
              </w:rPr>
              <w:fldChar w:fldCharType="begin"/>
            </w:r>
            <w:r w:rsidR="009C275B">
              <w:rPr>
                <w:noProof/>
                <w:webHidden/>
              </w:rPr>
              <w:instrText xml:space="preserve"> PAGEREF _Toc210124004 \h </w:instrText>
            </w:r>
            <w:r w:rsidR="009C275B">
              <w:rPr>
                <w:noProof/>
                <w:webHidden/>
              </w:rPr>
            </w:r>
            <w:r w:rsidR="009C275B">
              <w:rPr>
                <w:noProof/>
                <w:webHidden/>
              </w:rPr>
              <w:fldChar w:fldCharType="separate"/>
            </w:r>
            <w:r w:rsidR="009C275B">
              <w:rPr>
                <w:noProof/>
                <w:webHidden/>
              </w:rPr>
              <w:t>2</w:t>
            </w:r>
            <w:r w:rsidR="009C275B">
              <w:rPr>
                <w:noProof/>
                <w:webHidden/>
              </w:rPr>
              <w:fldChar w:fldCharType="end"/>
            </w:r>
          </w:hyperlink>
        </w:p>
        <w:p w14:paraId="6038423C" w14:textId="5BFDA078"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5" w:history="1">
            <w:r w:rsidR="009C275B" w:rsidRPr="00D32221">
              <w:rPr>
                <w:rStyle w:val="Hyperlink"/>
                <w:noProof/>
              </w:rPr>
              <w:t>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REQUESTS FOR FURTHER CLARIFICATION</w:t>
            </w:r>
            <w:r w:rsidR="009C275B">
              <w:rPr>
                <w:noProof/>
                <w:webHidden/>
              </w:rPr>
              <w:tab/>
            </w:r>
            <w:r w:rsidR="009C275B">
              <w:rPr>
                <w:noProof/>
                <w:webHidden/>
              </w:rPr>
              <w:fldChar w:fldCharType="begin"/>
            </w:r>
            <w:r w:rsidR="009C275B">
              <w:rPr>
                <w:noProof/>
                <w:webHidden/>
              </w:rPr>
              <w:instrText xml:space="preserve"> PAGEREF _Toc210124005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6951E56A" w14:textId="664D85A9"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6" w:history="1">
            <w:r w:rsidR="009C275B" w:rsidRPr="00D32221">
              <w:rPr>
                <w:rStyle w:val="Hyperlink"/>
                <w:noProof/>
              </w:rPr>
              <w:t>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TIME LIMIT FOR THE RECEIPT OF BIDS</w:t>
            </w:r>
            <w:r w:rsidR="009C275B">
              <w:rPr>
                <w:noProof/>
                <w:webHidden/>
              </w:rPr>
              <w:tab/>
            </w:r>
            <w:r w:rsidR="009C275B">
              <w:rPr>
                <w:noProof/>
                <w:webHidden/>
              </w:rPr>
              <w:fldChar w:fldCharType="begin"/>
            </w:r>
            <w:r w:rsidR="009C275B">
              <w:rPr>
                <w:noProof/>
                <w:webHidden/>
              </w:rPr>
              <w:instrText xml:space="preserve"> PAGEREF _Toc210124006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05DB09C0" w14:textId="6F8D68FA"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7" w:history="1">
            <w:r w:rsidR="009C275B" w:rsidRPr="00D32221">
              <w:rPr>
                <w:rStyle w:val="Hyperlink"/>
                <w:noProof/>
              </w:rPr>
              <w:t>7.</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BID FORMAT</w:t>
            </w:r>
            <w:r w:rsidR="009C275B">
              <w:rPr>
                <w:noProof/>
                <w:webHidden/>
              </w:rPr>
              <w:tab/>
            </w:r>
            <w:r w:rsidR="009C275B">
              <w:rPr>
                <w:noProof/>
                <w:webHidden/>
              </w:rPr>
              <w:fldChar w:fldCharType="begin"/>
            </w:r>
            <w:r w:rsidR="009C275B">
              <w:rPr>
                <w:noProof/>
                <w:webHidden/>
              </w:rPr>
              <w:instrText xml:space="preserve"> PAGEREF _Toc210124007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3F11AFFD" w14:textId="0E0F589A"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8" w:history="1">
            <w:r w:rsidR="009C275B" w:rsidRPr="00D32221">
              <w:rPr>
                <w:rStyle w:val="Hyperlink"/>
                <w:noProof/>
              </w:rPr>
              <w:t>8.</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METHOD OF SUBMISSION OF BIDS</w:t>
            </w:r>
            <w:r w:rsidR="009C275B">
              <w:rPr>
                <w:noProof/>
                <w:webHidden/>
              </w:rPr>
              <w:tab/>
            </w:r>
            <w:r w:rsidR="009C275B">
              <w:rPr>
                <w:noProof/>
                <w:webHidden/>
              </w:rPr>
              <w:fldChar w:fldCharType="begin"/>
            </w:r>
            <w:r w:rsidR="009C275B">
              <w:rPr>
                <w:noProof/>
                <w:webHidden/>
              </w:rPr>
              <w:instrText xml:space="preserve"> PAGEREF _Toc210124008 \h </w:instrText>
            </w:r>
            <w:r w:rsidR="009C275B">
              <w:rPr>
                <w:noProof/>
                <w:webHidden/>
              </w:rPr>
            </w:r>
            <w:r w:rsidR="009C275B">
              <w:rPr>
                <w:noProof/>
                <w:webHidden/>
              </w:rPr>
              <w:fldChar w:fldCharType="separate"/>
            </w:r>
            <w:r w:rsidR="009C275B">
              <w:rPr>
                <w:noProof/>
                <w:webHidden/>
              </w:rPr>
              <w:t>3</w:t>
            </w:r>
            <w:r w:rsidR="009C275B">
              <w:rPr>
                <w:noProof/>
                <w:webHidden/>
              </w:rPr>
              <w:fldChar w:fldCharType="end"/>
            </w:r>
          </w:hyperlink>
        </w:p>
        <w:p w14:paraId="24996151" w14:textId="4E063442"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09" w:history="1">
            <w:r w:rsidR="009C275B" w:rsidRPr="00D32221">
              <w:rPr>
                <w:rStyle w:val="Hyperlink"/>
                <w:noProof/>
              </w:rPr>
              <w:t>9.</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PUBLIC OPENING OF BIDS</w:t>
            </w:r>
            <w:r w:rsidR="009C275B">
              <w:rPr>
                <w:noProof/>
                <w:webHidden/>
              </w:rPr>
              <w:tab/>
            </w:r>
            <w:r w:rsidR="009C275B">
              <w:rPr>
                <w:noProof/>
                <w:webHidden/>
              </w:rPr>
              <w:fldChar w:fldCharType="begin"/>
            </w:r>
            <w:r w:rsidR="009C275B">
              <w:rPr>
                <w:noProof/>
                <w:webHidden/>
              </w:rPr>
              <w:instrText xml:space="preserve"> PAGEREF _Toc210124009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14:paraId="2B372330" w14:textId="75B4211D"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0" w:history="1">
            <w:r w:rsidR="009C275B" w:rsidRPr="00D32221">
              <w:rPr>
                <w:rStyle w:val="Hyperlink"/>
                <w:noProof/>
              </w:rPr>
              <w:t>10.</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COSTS OF THE PREPARATION OF THE BID AND THE CONDUCT OF THE CONTRACTING ENTITY IN THE EVENT OF A LACK OF PROVIDED FUNDS</w:t>
            </w:r>
            <w:r w:rsidR="009C275B">
              <w:rPr>
                <w:noProof/>
                <w:webHidden/>
              </w:rPr>
              <w:tab/>
            </w:r>
            <w:r w:rsidR="009C275B">
              <w:rPr>
                <w:noProof/>
                <w:webHidden/>
              </w:rPr>
              <w:fldChar w:fldCharType="begin"/>
            </w:r>
            <w:r w:rsidR="009C275B">
              <w:rPr>
                <w:noProof/>
                <w:webHidden/>
              </w:rPr>
              <w:instrText xml:space="preserve"> PAGEREF _Toc210124010 \h </w:instrText>
            </w:r>
            <w:r w:rsidR="009C275B">
              <w:rPr>
                <w:noProof/>
                <w:webHidden/>
              </w:rPr>
            </w:r>
            <w:r w:rsidR="009C275B">
              <w:rPr>
                <w:noProof/>
                <w:webHidden/>
              </w:rPr>
              <w:fldChar w:fldCharType="separate"/>
            </w:r>
            <w:r w:rsidR="009C275B">
              <w:rPr>
                <w:noProof/>
                <w:webHidden/>
              </w:rPr>
              <w:t>4</w:t>
            </w:r>
            <w:r w:rsidR="009C275B">
              <w:rPr>
                <w:noProof/>
                <w:webHidden/>
              </w:rPr>
              <w:fldChar w:fldCharType="end"/>
            </w:r>
          </w:hyperlink>
        </w:p>
        <w:p w14:paraId="7D4DBC34" w14:textId="05F86BF3"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1" w:history="1">
            <w:r w:rsidR="009C275B" w:rsidRPr="00D32221">
              <w:rPr>
                <w:rStyle w:val="Hyperlink"/>
                <w:noProof/>
              </w:rPr>
              <w:t>11.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BID LANGUAGE</w:t>
            </w:r>
            <w:r w:rsidR="009C275B">
              <w:rPr>
                <w:noProof/>
                <w:webHidden/>
              </w:rPr>
              <w:tab/>
            </w:r>
            <w:r w:rsidR="009C275B">
              <w:rPr>
                <w:noProof/>
                <w:webHidden/>
              </w:rPr>
              <w:fldChar w:fldCharType="begin"/>
            </w:r>
            <w:r w:rsidR="009C275B">
              <w:rPr>
                <w:noProof/>
                <w:webHidden/>
              </w:rPr>
              <w:instrText xml:space="preserve"> PAGEREF _Toc210124011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14:paraId="2A3A19F1" w14:textId="33659DC2"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2" w:history="1">
            <w:r w:rsidR="009C275B" w:rsidRPr="00D32221">
              <w:rPr>
                <w:rStyle w:val="Hyperlink"/>
                <w:noProof/>
              </w:rPr>
              <w:t>12.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SUBMISSION OF A JOINT BID BY SEVERAL PARTNERS</w:t>
            </w:r>
            <w:r w:rsidR="009C275B">
              <w:rPr>
                <w:noProof/>
                <w:webHidden/>
              </w:rPr>
              <w:tab/>
            </w:r>
            <w:r w:rsidR="009C275B">
              <w:rPr>
                <w:noProof/>
                <w:webHidden/>
              </w:rPr>
              <w:fldChar w:fldCharType="begin"/>
            </w:r>
            <w:r w:rsidR="009C275B">
              <w:rPr>
                <w:noProof/>
                <w:webHidden/>
              </w:rPr>
              <w:instrText xml:space="preserve"> PAGEREF _Toc210124012 \h </w:instrText>
            </w:r>
            <w:r w:rsidR="009C275B">
              <w:rPr>
                <w:noProof/>
                <w:webHidden/>
              </w:rPr>
            </w:r>
            <w:r w:rsidR="009C275B">
              <w:rPr>
                <w:noProof/>
                <w:webHidden/>
              </w:rPr>
              <w:fldChar w:fldCharType="separate"/>
            </w:r>
            <w:r w:rsidR="009C275B">
              <w:rPr>
                <w:noProof/>
                <w:webHidden/>
              </w:rPr>
              <w:t>5</w:t>
            </w:r>
            <w:r w:rsidR="009C275B">
              <w:rPr>
                <w:noProof/>
                <w:webHidden/>
              </w:rPr>
              <w:fldChar w:fldCharType="end"/>
            </w:r>
          </w:hyperlink>
        </w:p>
        <w:p w14:paraId="1202008E" w14:textId="350A163A"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3" w:history="1">
            <w:r w:rsidR="009C275B" w:rsidRPr="00D32221">
              <w:rPr>
                <w:rStyle w:val="Hyperlink"/>
                <w:noProof/>
              </w:rPr>
              <w:t>13.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SUBMISSION OF THE BID WITH SUBCONTRACTORS</w:t>
            </w:r>
            <w:r w:rsidR="009C275B">
              <w:rPr>
                <w:noProof/>
                <w:webHidden/>
              </w:rPr>
              <w:tab/>
            </w:r>
            <w:r w:rsidR="009C275B">
              <w:rPr>
                <w:noProof/>
                <w:webHidden/>
              </w:rPr>
              <w:fldChar w:fldCharType="begin"/>
            </w:r>
            <w:r w:rsidR="009C275B">
              <w:rPr>
                <w:noProof/>
                <w:webHidden/>
              </w:rPr>
              <w:instrText xml:space="preserve"> PAGEREF _Toc210124013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71DBFE6E" w14:textId="2634FDFB"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4" w:history="1">
            <w:r w:rsidR="009C275B" w:rsidRPr="00D32221">
              <w:rPr>
                <w:rStyle w:val="Hyperlink"/>
                <w:noProof/>
              </w:rPr>
              <w:t>14.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VARIANT BIDS</w:t>
            </w:r>
            <w:r w:rsidR="009C275B">
              <w:rPr>
                <w:noProof/>
                <w:webHidden/>
              </w:rPr>
              <w:tab/>
            </w:r>
            <w:r w:rsidR="009C275B">
              <w:rPr>
                <w:noProof/>
                <w:webHidden/>
              </w:rPr>
              <w:fldChar w:fldCharType="begin"/>
            </w:r>
            <w:r w:rsidR="009C275B">
              <w:rPr>
                <w:noProof/>
                <w:webHidden/>
              </w:rPr>
              <w:instrText xml:space="preserve"> PAGEREF _Toc210124014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1FBCC0AB" w14:textId="59DB4A16"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5" w:history="1">
            <w:r w:rsidR="009C275B" w:rsidRPr="00D32221">
              <w:rPr>
                <w:rStyle w:val="Hyperlink"/>
                <w:noProof/>
              </w:rPr>
              <w:t>15.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LIMITATION OF PARTICIPATION</w:t>
            </w:r>
            <w:r w:rsidR="009C275B">
              <w:rPr>
                <w:noProof/>
                <w:webHidden/>
              </w:rPr>
              <w:tab/>
            </w:r>
            <w:r w:rsidR="009C275B">
              <w:rPr>
                <w:noProof/>
                <w:webHidden/>
              </w:rPr>
              <w:fldChar w:fldCharType="begin"/>
            </w:r>
            <w:r w:rsidR="009C275B">
              <w:rPr>
                <w:noProof/>
                <w:webHidden/>
              </w:rPr>
              <w:instrText xml:space="preserve"> PAGEREF _Toc210124015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27381998" w14:textId="7F1D9F20"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6" w:history="1">
            <w:r w:rsidR="009C275B" w:rsidRPr="00D32221">
              <w:rPr>
                <w:rStyle w:val="Hyperlink"/>
                <w:noProof/>
              </w:rPr>
              <w:t>16.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EXAMINATION AND EVALUATION OF BIDS</w:t>
            </w:r>
            <w:r w:rsidR="009C275B">
              <w:rPr>
                <w:noProof/>
                <w:webHidden/>
              </w:rPr>
              <w:tab/>
            </w:r>
            <w:r w:rsidR="009C275B">
              <w:rPr>
                <w:noProof/>
                <w:webHidden/>
              </w:rPr>
              <w:fldChar w:fldCharType="begin"/>
            </w:r>
            <w:r w:rsidR="009C275B">
              <w:rPr>
                <w:noProof/>
                <w:webHidden/>
              </w:rPr>
              <w:instrText xml:space="preserve"> PAGEREF _Toc210124016 \h </w:instrText>
            </w:r>
            <w:r w:rsidR="009C275B">
              <w:rPr>
                <w:noProof/>
                <w:webHidden/>
              </w:rPr>
            </w:r>
            <w:r w:rsidR="009C275B">
              <w:rPr>
                <w:noProof/>
                <w:webHidden/>
              </w:rPr>
              <w:fldChar w:fldCharType="separate"/>
            </w:r>
            <w:r w:rsidR="009C275B">
              <w:rPr>
                <w:noProof/>
                <w:webHidden/>
              </w:rPr>
              <w:t>6</w:t>
            </w:r>
            <w:r w:rsidR="009C275B">
              <w:rPr>
                <w:noProof/>
                <w:webHidden/>
              </w:rPr>
              <w:fldChar w:fldCharType="end"/>
            </w:r>
          </w:hyperlink>
        </w:p>
        <w:p w14:paraId="2E3A9BE9" w14:textId="5FFA68E6"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7" w:history="1">
            <w:r w:rsidR="009C275B" w:rsidRPr="00D32221">
              <w:rPr>
                <w:rStyle w:val="Hyperlink"/>
                <w:noProof/>
              </w:rPr>
              <w:t>17.</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OBLIGATION TO SUBMIT DATA BEFORE THE CONCLUSION OF THE CONTRACT</w:t>
            </w:r>
            <w:r w:rsidR="009C275B">
              <w:rPr>
                <w:noProof/>
                <w:webHidden/>
              </w:rPr>
              <w:tab/>
            </w:r>
            <w:r w:rsidR="009C275B">
              <w:rPr>
                <w:noProof/>
                <w:webHidden/>
              </w:rPr>
              <w:fldChar w:fldCharType="begin"/>
            </w:r>
            <w:r w:rsidR="009C275B">
              <w:rPr>
                <w:noProof/>
                <w:webHidden/>
              </w:rPr>
              <w:instrText xml:space="preserve"> PAGEREF _Toc210124017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14:paraId="197BFC42" w14:textId="57847D85"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18" w:history="1">
            <w:r w:rsidR="009C275B" w:rsidRPr="00D32221">
              <w:rPr>
                <w:rStyle w:val="Hyperlink"/>
                <w:noProof/>
              </w:rPr>
              <w:t>18.</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RULE OF LAW IN THE PUBLIC PROCUREMENT PROCESS</w:t>
            </w:r>
            <w:r w:rsidR="009C275B">
              <w:rPr>
                <w:noProof/>
                <w:webHidden/>
              </w:rPr>
              <w:tab/>
            </w:r>
            <w:r w:rsidR="009C275B">
              <w:rPr>
                <w:noProof/>
                <w:webHidden/>
              </w:rPr>
              <w:fldChar w:fldCharType="begin"/>
            </w:r>
            <w:r w:rsidR="009C275B">
              <w:rPr>
                <w:noProof/>
                <w:webHidden/>
              </w:rPr>
              <w:instrText xml:space="preserve"> PAGEREF _Toc210124018 \h </w:instrText>
            </w:r>
            <w:r w:rsidR="009C275B">
              <w:rPr>
                <w:noProof/>
                <w:webHidden/>
              </w:rPr>
            </w:r>
            <w:r w:rsidR="009C275B">
              <w:rPr>
                <w:noProof/>
                <w:webHidden/>
              </w:rPr>
              <w:fldChar w:fldCharType="separate"/>
            </w:r>
            <w:r w:rsidR="009C275B">
              <w:rPr>
                <w:noProof/>
                <w:webHidden/>
              </w:rPr>
              <w:t>7</w:t>
            </w:r>
            <w:r w:rsidR="009C275B">
              <w:rPr>
                <w:noProof/>
                <w:webHidden/>
              </w:rPr>
              <w:fldChar w:fldCharType="end"/>
            </w:r>
          </w:hyperlink>
        </w:p>
        <w:p w14:paraId="448935CF" w14:textId="2144D750" w:rsidR="009C275B" w:rsidRDefault="009E2E8F">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19" w:history="1">
            <w:r w:rsidR="009C275B" w:rsidRPr="00D32221">
              <w:rPr>
                <w:rStyle w:val="Hyperlink"/>
                <w:noProof/>
              </w:rPr>
              <w:t>B. CRITERIA FOR CHOOSING THE MOST FAVOURABLE BIDDER</w:t>
            </w:r>
            <w:r w:rsidR="009C275B">
              <w:rPr>
                <w:noProof/>
                <w:webHidden/>
              </w:rPr>
              <w:tab/>
            </w:r>
            <w:r w:rsidR="009C275B">
              <w:rPr>
                <w:noProof/>
                <w:webHidden/>
              </w:rPr>
              <w:fldChar w:fldCharType="begin"/>
            </w:r>
            <w:r w:rsidR="009C275B">
              <w:rPr>
                <w:noProof/>
                <w:webHidden/>
              </w:rPr>
              <w:instrText xml:space="preserve"> PAGEREF _Toc210124019 \h </w:instrText>
            </w:r>
            <w:r w:rsidR="009C275B">
              <w:rPr>
                <w:noProof/>
                <w:webHidden/>
              </w:rPr>
            </w:r>
            <w:r w:rsidR="009C275B">
              <w:rPr>
                <w:noProof/>
                <w:webHidden/>
              </w:rPr>
              <w:fldChar w:fldCharType="separate"/>
            </w:r>
            <w:r w:rsidR="009C275B">
              <w:rPr>
                <w:noProof/>
                <w:webHidden/>
              </w:rPr>
              <w:t>9</w:t>
            </w:r>
            <w:r w:rsidR="009C275B">
              <w:rPr>
                <w:noProof/>
                <w:webHidden/>
              </w:rPr>
              <w:fldChar w:fldCharType="end"/>
            </w:r>
          </w:hyperlink>
        </w:p>
        <w:p w14:paraId="5EE22B20" w14:textId="7AF53CCA" w:rsidR="009C275B" w:rsidRDefault="009E2E8F">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20" w:history="1">
            <w:r w:rsidR="009C275B" w:rsidRPr="00D32221">
              <w:rPr>
                <w:rStyle w:val="Hyperlink"/>
                <w:noProof/>
              </w:rPr>
              <w:t>C. CONDITION FOR BID ACCEPTANCE</w:t>
            </w:r>
            <w:r w:rsidR="009C275B">
              <w:rPr>
                <w:noProof/>
                <w:webHidden/>
              </w:rPr>
              <w:tab/>
            </w:r>
            <w:r w:rsidR="009C275B">
              <w:rPr>
                <w:noProof/>
                <w:webHidden/>
              </w:rPr>
              <w:fldChar w:fldCharType="begin"/>
            </w:r>
            <w:r w:rsidR="009C275B">
              <w:rPr>
                <w:noProof/>
                <w:webHidden/>
              </w:rPr>
              <w:instrText xml:space="preserve"> PAGEREF _Toc210124020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59D5E2B" w14:textId="406D6AA0"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1" w:history="1">
            <w:r w:rsidR="009C275B" w:rsidRPr="00D32221">
              <w:rPr>
                <w:rStyle w:val="Hyperlink"/>
                <w:noProof/>
              </w:rPr>
              <w:t>19.</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REASONS FOR EXCLUSION</w:t>
            </w:r>
            <w:r w:rsidR="009C275B">
              <w:rPr>
                <w:noProof/>
                <w:webHidden/>
              </w:rPr>
              <w:tab/>
            </w:r>
            <w:r w:rsidR="009C275B">
              <w:rPr>
                <w:noProof/>
                <w:webHidden/>
              </w:rPr>
              <w:fldChar w:fldCharType="begin"/>
            </w:r>
            <w:r w:rsidR="009C275B">
              <w:rPr>
                <w:noProof/>
                <w:webHidden/>
              </w:rPr>
              <w:instrText xml:space="preserve"> PAGEREF _Toc210124021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1324E8C" w14:textId="5F207828"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2" w:history="1">
            <w:r w:rsidR="009C275B" w:rsidRPr="00D32221">
              <w:rPr>
                <w:rStyle w:val="Hyperlink"/>
                <w:noProof/>
              </w:rPr>
              <w:t>20.</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GENERAL CONDITIONS</w:t>
            </w:r>
            <w:r w:rsidR="009C275B">
              <w:rPr>
                <w:noProof/>
                <w:webHidden/>
              </w:rPr>
              <w:tab/>
            </w:r>
            <w:r w:rsidR="009C275B">
              <w:rPr>
                <w:noProof/>
                <w:webHidden/>
              </w:rPr>
              <w:fldChar w:fldCharType="begin"/>
            </w:r>
            <w:r w:rsidR="009C275B">
              <w:rPr>
                <w:noProof/>
                <w:webHidden/>
              </w:rPr>
              <w:instrText xml:space="preserve"> PAGEREF _Toc210124022 \h </w:instrText>
            </w:r>
            <w:r w:rsidR="009C275B">
              <w:rPr>
                <w:noProof/>
                <w:webHidden/>
              </w:rPr>
            </w:r>
            <w:r w:rsidR="009C275B">
              <w:rPr>
                <w:noProof/>
                <w:webHidden/>
              </w:rPr>
              <w:fldChar w:fldCharType="separate"/>
            </w:r>
            <w:r w:rsidR="009C275B">
              <w:rPr>
                <w:noProof/>
                <w:webHidden/>
              </w:rPr>
              <w:t>13</w:t>
            </w:r>
            <w:r w:rsidR="009C275B">
              <w:rPr>
                <w:noProof/>
                <w:webHidden/>
              </w:rPr>
              <w:fldChar w:fldCharType="end"/>
            </w:r>
          </w:hyperlink>
        </w:p>
        <w:p w14:paraId="21FC09CF" w14:textId="6E3F1C80"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3" w:history="1">
            <w:r w:rsidR="009C275B" w:rsidRPr="00D32221">
              <w:rPr>
                <w:rStyle w:val="Hyperlink"/>
                <w:noProof/>
              </w:rPr>
              <w:t>21.</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PREVENTION OF CORRUPTION RISKS</w:t>
            </w:r>
            <w:r w:rsidR="009C275B">
              <w:rPr>
                <w:noProof/>
                <w:webHidden/>
              </w:rPr>
              <w:tab/>
            </w:r>
            <w:r w:rsidR="009C275B">
              <w:rPr>
                <w:noProof/>
                <w:webHidden/>
              </w:rPr>
              <w:fldChar w:fldCharType="begin"/>
            </w:r>
            <w:r w:rsidR="009C275B">
              <w:rPr>
                <w:noProof/>
                <w:webHidden/>
              </w:rPr>
              <w:instrText xml:space="preserve"> PAGEREF _Toc210124023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5D10FF79" w14:textId="458F980A"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4" w:history="1">
            <w:r w:rsidR="009C275B" w:rsidRPr="00D32221">
              <w:rPr>
                <w:rStyle w:val="Hyperlink"/>
                <w:noProof/>
              </w:rPr>
              <w:t>22.</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JOINT BID</w:t>
            </w:r>
            <w:r w:rsidR="009C275B">
              <w:rPr>
                <w:noProof/>
                <w:webHidden/>
              </w:rPr>
              <w:tab/>
            </w:r>
            <w:r w:rsidR="009C275B">
              <w:rPr>
                <w:noProof/>
                <w:webHidden/>
              </w:rPr>
              <w:fldChar w:fldCharType="begin"/>
            </w:r>
            <w:r w:rsidR="009C275B">
              <w:rPr>
                <w:noProof/>
                <w:webHidden/>
              </w:rPr>
              <w:instrText xml:space="preserve"> PAGEREF _Toc210124024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7025A46A" w14:textId="16B5E0D5"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5" w:history="1">
            <w:r w:rsidR="009C275B" w:rsidRPr="00D32221">
              <w:rPr>
                <w:rStyle w:val="Hyperlink"/>
                <w:noProof/>
              </w:rPr>
              <w:t>23.</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RESTRICTIVE MEASURES DUE TO RUSSIA'S ACTIONS</w:t>
            </w:r>
            <w:r w:rsidR="009C275B">
              <w:rPr>
                <w:noProof/>
                <w:webHidden/>
              </w:rPr>
              <w:tab/>
            </w:r>
            <w:r w:rsidR="009C275B">
              <w:rPr>
                <w:noProof/>
                <w:webHidden/>
              </w:rPr>
              <w:fldChar w:fldCharType="begin"/>
            </w:r>
            <w:r w:rsidR="009C275B">
              <w:rPr>
                <w:noProof/>
                <w:webHidden/>
              </w:rPr>
              <w:instrText xml:space="preserve"> PAGEREF _Toc210124025 \h </w:instrText>
            </w:r>
            <w:r w:rsidR="009C275B">
              <w:rPr>
                <w:noProof/>
                <w:webHidden/>
              </w:rPr>
            </w:r>
            <w:r w:rsidR="009C275B">
              <w:rPr>
                <w:noProof/>
                <w:webHidden/>
              </w:rPr>
              <w:fldChar w:fldCharType="separate"/>
            </w:r>
            <w:r w:rsidR="009C275B">
              <w:rPr>
                <w:noProof/>
                <w:webHidden/>
              </w:rPr>
              <w:t>15</w:t>
            </w:r>
            <w:r w:rsidR="009C275B">
              <w:rPr>
                <w:noProof/>
                <w:webHidden/>
              </w:rPr>
              <w:fldChar w:fldCharType="end"/>
            </w:r>
          </w:hyperlink>
        </w:p>
        <w:p w14:paraId="6F216014" w14:textId="593F9879"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6" w:history="1">
            <w:r w:rsidR="009C275B" w:rsidRPr="00D32221">
              <w:rPr>
                <w:rStyle w:val="Hyperlink"/>
                <w:noProof/>
              </w:rPr>
              <w:t>24.</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 REFERENCE SERVICES</w:t>
            </w:r>
            <w:r w:rsidR="009C275B">
              <w:rPr>
                <w:noProof/>
                <w:webHidden/>
              </w:rPr>
              <w:tab/>
            </w:r>
            <w:r w:rsidR="009C275B">
              <w:rPr>
                <w:noProof/>
                <w:webHidden/>
              </w:rPr>
              <w:fldChar w:fldCharType="begin"/>
            </w:r>
            <w:r w:rsidR="009C275B">
              <w:rPr>
                <w:noProof/>
                <w:webHidden/>
              </w:rPr>
              <w:instrText xml:space="preserve"> PAGEREF _Toc210124026 \h </w:instrText>
            </w:r>
            <w:r w:rsidR="009C275B">
              <w:rPr>
                <w:noProof/>
                <w:webHidden/>
              </w:rPr>
            </w:r>
            <w:r w:rsidR="009C275B">
              <w:rPr>
                <w:noProof/>
                <w:webHidden/>
              </w:rPr>
              <w:fldChar w:fldCharType="separate"/>
            </w:r>
            <w:r w:rsidR="009C275B">
              <w:rPr>
                <w:noProof/>
                <w:webHidden/>
              </w:rPr>
              <w:t>16</w:t>
            </w:r>
            <w:r w:rsidR="009C275B">
              <w:rPr>
                <w:noProof/>
                <w:webHidden/>
              </w:rPr>
              <w:fldChar w:fldCharType="end"/>
            </w:r>
          </w:hyperlink>
        </w:p>
        <w:p w14:paraId="6E6FDCEB" w14:textId="7FA66A51"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7" w:history="1">
            <w:r w:rsidR="009C275B" w:rsidRPr="00D32221">
              <w:rPr>
                <w:rStyle w:val="Hyperlink"/>
                <w:noProof/>
              </w:rPr>
              <w:t>25.</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FINANCIAL PERFORMANCE</w:t>
            </w:r>
            <w:r w:rsidR="009C275B">
              <w:rPr>
                <w:noProof/>
                <w:webHidden/>
              </w:rPr>
              <w:tab/>
            </w:r>
            <w:r w:rsidR="009C275B">
              <w:rPr>
                <w:noProof/>
                <w:webHidden/>
              </w:rPr>
              <w:fldChar w:fldCharType="begin"/>
            </w:r>
            <w:r w:rsidR="009C275B">
              <w:rPr>
                <w:noProof/>
                <w:webHidden/>
              </w:rPr>
              <w:instrText xml:space="preserve"> PAGEREF _Toc210124027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14:paraId="547B14BD" w14:textId="5A8C216C" w:rsidR="009C275B" w:rsidRDefault="009E2E8F">
          <w:pPr>
            <w:pStyle w:val="TOC2"/>
            <w:rPr>
              <w:rFonts w:asciiTheme="minorHAnsi" w:eastAsiaTheme="minorEastAsia" w:hAnsiTheme="minorHAnsi" w:cstheme="minorBidi"/>
              <w:noProof/>
              <w:kern w:val="2"/>
              <w:sz w:val="24"/>
              <w:lang w:val="en-US" w:eastAsia="en-US"/>
              <w14:ligatures w14:val="standardContextual"/>
            </w:rPr>
          </w:pPr>
          <w:hyperlink w:anchor="_Toc210124028" w:history="1">
            <w:r w:rsidR="009C275B" w:rsidRPr="00D32221">
              <w:rPr>
                <w:rStyle w:val="Hyperlink"/>
                <w:noProof/>
              </w:rPr>
              <w:t>26.</w:t>
            </w:r>
            <w:r w:rsidR="009C275B">
              <w:rPr>
                <w:rFonts w:asciiTheme="minorHAnsi" w:eastAsiaTheme="minorEastAsia" w:hAnsiTheme="minorHAnsi" w:cstheme="minorBidi"/>
                <w:noProof/>
                <w:kern w:val="2"/>
                <w:sz w:val="24"/>
                <w:lang w:val="en-US" w:eastAsia="en-US"/>
                <w14:ligatures w14:val="standardContextual"/>
              </w:rPr>
              <w:tab/>
            </w:r>
            <w:r w:rsidR="009C275B" w:rsidRPr="00D32221">
              <w:rPr>
                <w:rStyle w:val="Hyperlink"/>
                <w:noProof/>
              </w:rPr>
              <w:t>CONDITION: EXPERT’S REFERENCE</w:t>
            </w:r>
            <w:r w:rsidR="009C275B">
              <w:rPr>
                <w:noProof/>
                <w:webHidden/>
              </w:rPr>
              <w:tab/>
            </w:r>
            <w:r w:rsidR="009C275B">
              <w:rPr>
                <w:noProof/>
                <w:webHidden/>
              </w:rPr>
              <w:fldChar w:fldCharType="begin"/>
            </w:r>
            <w:r w:rsidR="009C275B">
              <w:rPr>
                <w:noProof/>
                <w:webHidden/>
              </w:rPr>
              <w:instrText xml:space="preserve"> PAGEREF _Toc210124028 \h </w:instrText>
            </w:r>
            <w:r w:rsidR="009C275B">
              <w:rPr>
                <w:noProof/>
                <w:webHidden/>
              </w:rPr>
            </w:r>
            <w:r w:rsidR="009C275B">
              <w:rPr>
                <w:noProof/>
                <w:webHidden/>
              </w:rPr>
              <w:fldChar w:fldCharType="separate"/>
            </w:r>
            <w:r w:rsidR="009C275B">
              <w:rPr>
                <w:noProof/>
                <w:webHidden/>
              </w:rPr>
              <w:t>17</w:t>
            </w:r>
            <w:r w:rsidR="009C275B">
              <w:rPr>
                <w:noProof/>
                <w:webHidden/>
              </w:rPr>
              <w:fldChar w:fldCharType="end"/>
            </w:r>
          </w:hyperlink>
        </w:p>
        <w:p w14:paraId="10D769C2" w14:textId="73290C79" w:rsidR="009C275B" w:rsidRDefault="009E2E8F">
          <w:pPr>
            <w:pStyle w:val="TOC1"/>
            <w:tabs>
              <w:tab w:val="right" w:leader="dot" w:pos="9542"/>
            </w:tabs>
            <w:rPr>
              <w:rFonts w:asciiTheme="minorHAnsi" w:eastAsiaTheme="minorEastAsia" w:hAnsiTheme="minorHAnsi" w:cstheme="minorBidi"/>
              <w:noProof/>
              <w:kern w:val="2"/>
              <w:sz w:val="24"/>
              <w:lang w:val="en-US" w:eastAsia="en-US"/>
              <w14:ligatures w14:val="standardContextual"/>
            </w:rPr>
          </w:pPr>
          <w:hyperlink w:anchor="_Toc210124029" w:history="1">
            <w:r w:rsidR="009C275B" w:rsidRPr="00D32221">
              <w:rPr>
                <w:rStyle w:val="Hyperlink"/>
                <w:noProof/>
              </w:rPr>
              <w:t>D. LIST OF THE REQUIRED BIDDING DOCUMENTS</w:t>
            </w:r>
            <w:r w:rsidR="009C275B">
              <w:rPr>
                <w:noProof/>
                <w:webHidden/>
              </w:rPr>
              <w:tab/>
            </w:r>
            <w:r w:rsidR="009C275B">
              <w:rPr>
                <w:noProof/>
                <w:webHidden/>
              </w:rPr>
              <w:fldChar w:fldCharType="begin"/>
            </w:r>
            <w:r w:rsidR="009C275B">
              <w:rPr>
                <w:noProof/>
                <w:webHidden/>
              </w:rPr>
              <w:instrText xml:space="preserve"> PAGEREF _Toc210124029 \h </w:instrText>
            </w:r>
            <w:r w:rsidR="009C275B">
              <w:rPr>
                <w:noProof/>
                <w:webHidden/>
              </w:rPr>
            </w:r>
            <w:r w:rsidR="009C275B">
              <w:rPr>
                <w:noProof/>
                <w:webHidden/>
              </w:rPr>
              <w:fldChar w:fldCharType="separate"/>
            </w:r>
            <w:r w:rsidR="009C275B">
              <w:rPr>
                <w:noProof/>
                <w:webHidden/>
              </w:rPr>
              <w:t>19</w:t>
            </w:r>
            <w:r w:rsidR="009C275B">
              <w:rPr>
                <w:noProof/>
                <w:webHidden/>
              </w:rPr>
              <w:fldChar w:fldCharType="end"/>
            </w:r>
          </w:hyperlink>
        </w:p>
        <w:p w14:paraId="2BF18F2A" w14:textId="54954F81" w:rsidR="007A0DCB" w:rsidRPr="007E75D6" w:rsidRDefault="007A0DCB">
          <w:pPr>
            <w:rPr>
              <w:rFonts w:asciiTheme="minorHAnsi" w:hAnsiTheme="minorHAnsi" w:cstheme="minorHAnsi"/>
            </w:rPr>
          </w:pPr>
          <w:r w:rsidRPr="00C51ACE">
            <w:rPr>
              <w:rFonts w:asciiTheme="minorHAnsi" w:hAnsiTheme="minorHAnsi" w:cstheme="minorHAnsi"/>
              <w:b/>
              <w:bCs/>
              <w:noProof/>
            </w:rPr>
            <w:fldChar w:fldCharType="end"/>
          </w:r>
        </w:p>
      </w:sdtContent>
    </w:sdt>
    <w:p w14:paraId="7AB84205" w14:textId="239D6735" w:rsidR="00451872" w:rsidRPr="007E75D6" w:rsidRDefault="00451872">
      <w:pPr>
        <w:rPr>
          <w:rFonts w:asciiTheme="minorHAnsi" w:hAnsiTheme="minorHAnsi" w:cstheme="minorBidi"/>
        </w:rPr>
        <w:sectPr w:rsidR="00451872" w:rsidRPr="007E75D6" w:rsidSect="00451872">
          <w:headerReference w:type="default" r:id="rId16"/>
          <w:footerReference w:type="first" r:id="rId17"/>
          <w:pgSz w:w="11900" w:h="16840"/>
          <w:pgMar w:top="1134" w:right="1268" w:bottom="1134" w:left="1080" w:header="397" w:footer="588" w:gutter="0"/>
          <w:pgNumType w:fmt="lowerRoman" w:start="1"/>
          <w:cols w:space="708"/>
          <w:titlePg/>
          <w:docGrid w:linePitch="360"/>
        </w:sectPr>
      </w:pPr>
    </w:p>
    <w:p w14:paraId="4072377F" w14:textId="3423920D" w:rsidR="00341E5A" w:rsidRPr="00D616F1" w:rsidRDefault="00576235" w:rsidP="007A0DCB">
      <w:pPr>
        <w:pStyle w:val="Heading1"/>
      </w:pPr>
      <w:bookmarkStart w:id="1" w:name="_Toc210124000"/>
      <w:r>
        <w:lastRenderedPageBreak/>
        <w:t xml:space="preserve">A. </w:t>
      </w:r>
      <w:r w:rsidR="00C05C33">
        <w:t>MINIMUM INFORMATION AND GENERAL REQUIREMENTS</w:t>
      </w:r>
      <w:bookmarkEnd w:id="1"/>
      <w:r w:rsidR="00C05C33">
        <w:t xml:space="preserve"> </w:t>
      </w:r>
    </w:p>
    <w:p w14:paraId="78C7C778" w14:textId="77777777" w:rsidR="000B4165" w:rsidRPr="007E75D6" w:rsidRDefault="000B4165" w:rsidP="000B4165">
      <w:pPr>
        <w:rPr>
          <w:rFonts w:asciiTheme="minorHAnsi" w:hAnsiTheme="minorHAnsi" w:cstheme="minorHAnsi"/>
        </w:rPr>
      </w:pPr>
    </w:p>
    <w:p w14:paraId="233C399C" w14:textId="77777777" w:rsidR="00341E5A" w:rsidRPr="000E5EB4"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1DB786DA" w:rsidR="001E22D7" w:rsidRPr="000E5EB4" w:rsidRDefault="007A0DCB" w:rsidP="54802BB7">
      <w:pPr>
        <w:pStyle w:val="Heading2"/>
      </w:pPr>
      <w:bookmarkStart w:id="2" w:name="_Toc210124001"/>
      <w:r w:rsidRPr="000E5EB4">
        <w:rPr>
          <w:caps w:val="0"/>
        </w:rPr>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4F2900F0" w:rsidR="00C05C33" w:rsidRDefault="00C05C33" w:rsidP="45D4C979">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00451872" w:rsidRPr="00451872">
        <w:rPr>
          <w:rFonts w:asciiTheme="minorHAnsi" w:hAnsiTheme="minorHAnsi"/>
          <w:b/>
          <w:sz w:val="23"/>
          <w:szCs w:val="23"/>
        </w:rPr>
        <w:t>Implementation and maintenance of a planning tool to support Planning and Budgeting activities for the GEN-I Group</w:t>
      </w:r>
      <w:r w:rsidR="00441356">
        <w:rPr>
          <w:rFonts w:asciiTheme="minorHAnsi" w:hAnsiTheme="minorHAnsi"/>
          <w:b/>
          <w:sz w:val="23"/>
          <w:szCs w:val="23"/>
        </w:rPr>
        <w:t xml:space="preserve"> and licenses.</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3CAED908" w:rsidR="00C05C33" w:rsidRDefault="00C05C33" w:rsidP="267D5887">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00EC556C" w:rsidRPr="267D5887">
        <w:rPr>
          <w:rFonts w:asciiTheme="minorHAnsi" w:hAnsiTheme="minorHAnsi"/>
          <w:sz w:val="23"/>
          <w:szCs w:val="23"/>
        </w:rPr>
        <w:t>is</w:t>
      </w:r>
      <w:r w:rsidRPr="267D5887">
        <w:rPr>
          <w:rFonts w:asciiTheme="minorHAnsi" w:hAnsiTheme="minorHAnsi"/>
          <w:sz w:val="23"/>
          <w:szCs w:val="23"/>
        </w:rPr>
        <w:t xml:space="preserve"> </w:t>
      </w:r>
      <w:r w:rsidR="00EC556C" w:rsidRPr="267D5887">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r w:rsidR="00D514B2" w:rsidRPr="267D5887">
        <w:rPr>
          <w:rFonts w:asciiTheme="minorHAnsi" w:hAnsiTheme="minorHAnsi"/>
          <w:b/>
          <w:sz w:val="23"/>
          <w:szCs w:val="23"/>
        </w:rPr>
        <w:t>OBR Technical specification</w:t>
      </w:r>
      <w:r w:rsidRPr="267D5887">
        <w:rPr>
          <w:rFonts w:asciiTheme="minorHAnsi" w:hAnsiTheme="minorHAnsi"/>
          <w:sz w:val="23"/>
          <w:szCs w:val="23"/>
        </w:rPr>
        <w:t xml:space="preserve"> which is an integral part of the documents related to the award of the public procurement.</w:t>
      </w:r>
      <w:r w:rsidR="027B3F9C" w:rsidRPr="267D5887">
        <w:rPr>
          <w:rFonts w:asciiTheme="minorHAnsi" w:hAnsiTheme="minorHAnsi"/>
          <w:sz w:val="23"/>
          <w:szCs w:val="23"/>
        </w:rPr>
        <w:t xml:space="preserve"> </w:t>
      </w:r>
    </w:p>
    <w:p w14:paraId="1AC8DD7A" w14:textId="26E5556F" w:rsidR="00BF6ED0" w:rsidRDefault="00BF6ED0" w:rsidP="267D5887">
      <w:pPr>
        <w:widowControl w:val="0"/>
        <w:spacing w:line="276" w:lineRule="auto"/>
        <w:ind w:left="284"/>
        <w:jc w:val="both"/>
        <w:rPr>
          <w:rFonts w:asciiTheme="minorHAnsi" w:hAnsiTheme="minorHAnsi"/>
          <w:sz w:val="23"/>
          <w:szCs w:val="23"/>
        </w:rPr>
      </w:pPr>
    </w:p>
    <w:p w14:paraId="15787B19" w14:textId="1BC02366" w:rsidR="00BF6ED0" w:rsidRPr="00335C4A" w:rsidRDefault="3861E79E" w:rsidP="349CDB4F">
      <w:pPr>
        <w:widowControl w:val="0"/>
        <w:spacing w:line="276" w:lineRule="auto"/>
        <w:ind w:left="284"/>
        <w:jc w:val="both"/>
        <w:rPr>
          <w:rFonts w:asciiTheme="minorHAnsi" w:hAnsiTheme="minorHAnsi"/>
          <w:b/>
          <w:bCs/>
          <w:sz w:val="23"/>
          <w:szCs w:val="23"/>
        </w:rPr>
      </w:pPr>
      <w:r w:rsidRPr="349CDB4F">
        <w:rPr>
          <w:rFonts w:asciiTheme="minorHAnsi" w:hAnsiTheme="minorHAnsi"/>
          <w:sz w:val="23"/>
          <w:szCs w:val="23"/>
        </w:rPr>
        <w:t xml:space="preserve">The deadline for the implementation of the subject of the Contract </w:t>
      </w:r>
      <w:r w:rsidR="30C6BFB2" w:rsidRPr="349CDB4F">
        <w:rPr>
          <w:rFonts w:asciiTheme="minorHAnsi" w:hAnsiTheme="minorHAnsi"/>
          <w:sz w:val="23"/>
          <w:szCs w:val="23"/>
        </w:rPr>
        <w:t>is</w:t>
      </w:r>
      <w:r w:rsidR="201E0402" w:rsidRPr="349CDB4F">
        <w:rPr>
          <w:rFonts w:asciiTheme="minorHAnsi" w:hAnsiTheme="minorHAnsi"/>
          <w:sz w:val="23"/>
          <w:szCs w:val="23"/>
        </w:rPr>
        <w:t xml:space="preserve"> </w:t>
      </w:r>
      <w:r w:rsidR="02F450AD" w:rsidRPr="349CDB4F">
        <w:rPr>
          <w:rFonts w:asciiTheme="minorHAnsi" w:hAnsiTheme="minorHAnsi"/>
          <w:sz w:val="23"/>
          <w:szCs w:val="23"/>
        </w:rPr>
        <w:t>28</w:t>
      </w:r>
      <w:r w:rsidR="201E0402" w:rsidRPr="349CDB4F">
        <w:rPr>
          <w:rFonts w:asciiTheme="minorHAnsi" w:hAnsiTheme="minorHAnsi"/>
          <w:sz w:val="23"/>
          <w:szCs w:val="23"/>
        </w:rPr>
        <w:t>.</w:t>
      </w:r>
      <w:r w:rsidR="5467BE4D" w:rsidRPr="349CDB4F">
        <w:rPr>
          <w:rFonts w:asciiTheme="minorHAnsi" w:hAnsiTheme="minorHAnsi"/>
          <w:sz w:val="23"/>
          <w:szCs w:val="23"/>
        </w:rPr>
        <w:t xml:space="preserve"> 2</w:t>
      </w:r>
      <w:r w:rsidR="201E0402" w:rsidRPr="349CDB4F">
        <w:rPr>
          <w:rFonts w:asciiTheme="minorHAnsi" w:hAnsiTheme="minorHAnsi"/>
          <w:sz w:val="23"/>
          <w:szCs w:val="23"/>
        </w:rPr>
        <w:t>.</w:t>
      </w:r>
      <w:r w:rsidR="2833512F" w:rsidRPr="349CDB4F">
        <w:rPr>
          <w:rFonts w:asciiTheme="minorHAnsi" w:hAnsiTheme="minorHAnsi"/>
          <w:sz w:val="23"/>
          <w:szCs w:val="23"/>
        </w:rPr>
        <w:t xml:space="preserve"> </w:t>
      </w:r>
      <w:r w:rsidR="201E0402" w:rsidRPr="349CDB4F">
        <w:rPr>
          <w:rFonts w:asciiTheme="minorHAnsi" w:hAnsiTheme="minorHAnsi"/>
          <w:sz w:val="23"/>
          <w:szCs w:val="23"/>
        </w:rPr>
        <w:t>202</w:t>
      </w:r>
      <w:r w:rsidR="0BC13CE5" w:rsidRPr="349CDB4F">
        <w:rPr>
          <w:rFonts w:asciiTheme="minorHAnsi" w:hAnsiTheme="minorHAnsi"/>
          <w:sz w:val="23"/>
          <w:szCs w:val="23"/>
        </w:rPr>
        <w:t>7</w:t>
      </w:r>
      <w:r w:rsidR="201E0402" w:rsidRPr="349CDB4F">
        <w:rPr>
          <w:rFonts w:asciiTheme="minorHAnsi" w:hAnsiTheme="minorHAnsi"/>
          <w:sz w:val="23"/>
          <w:szCs w:val="23"/>
        </w:rPr>
        <w:t xml:space="preserve"> </w:t>
      </w:r>
      <w:r w:rsidR="4F7A993E" w:rsidRPr="349CDB4F">
        <w:rPr>
          <w:rFonts w:asciiTheme="minorHAnsi" w:hAnsiTheme="minorHAnsi"/>
          <w:b/>
          <w:bCs/>
          <w:sz w:val="23"/>
          <w:szCs w:val="23"/>
        </w:rPr>
        <w:t>and</w:t>
      </w:r>
      <w:r w:rsidR="30933246" w:rsidRPr="349CDB4F">
        <w:rPr>
          <w:rFonts w:asciiTheme="minorHAnsi" w:hAnsiTheme="minorHAnsi"/>
          <w:b/>
          <w:bCs/>
          <w:sz w:val="23"/>
          <w:szCs w:val="23"/>
        </w:rPr>
        <w:t xml:space="preserve"> M+36 </w:t>
      </w:r>
      <w:r w:rsidR="4F7A993E" w:rsidRPr="349CDB4F">
        <w:rPr>
          <w:rFonts w:asciiTheme="minorHAnsi" w:hAnsiTheme="minorHAnsi"/>
          <w:b/>
          <w:bCs/>
          <w:sz w:val="23"/>
          <w:szCs w:val="23"/>
        </w:rPr>
        <w:t xml:space="preserve">for </w:t>
      </w:r>
      <w:proofErr w:type="gramStart"/>
      <w:r w:rsidR="4F7A993E" w:rsidRPr="349CDB4F">
        <w:rPr>
          <w:rFonts w:asciiTheme="minorHAnsi" w:hAnsiTheme="minorHAnsi"/>
          <w:b/>
          <w:bCs/>
          <w:sz w:val="23"/>
          <w:szCs w:val="23"/>
        </w:rPr>
        <w:t>licences</w:t>
      </w:r>
      <w:r w:rsidR="00F255C7" w:rsidRPr="349CDB4F">
        <w:rPr>
          <w:rFonts w:asciiTheme="minorHAnsi" w:hAnsiTheme="minorHAnsi"/>
          <w:b/>
          <w:bCs/>
          <w:sz w:val="23"/>
          <w:szCs w:val="23"/>
        </w:rPr>
        <w:t>.</w:t>
      </w:r>
      <w:r w:rsidR="000D7CD0">
        <w:rPr>
          <w:rFonts w:asciiTheme="minorHAnsi" w:hAnsiTheme="minorHAnsi"/>
          <w:b/>
          <w:bCs/>
          <w:sz w:val="23"/>
          <w:szCs w:val="23"/>
        </w:rPr>
        <w:t>(</w:t>
      </w:r>
      <w:proofErr w:type="gramEnd"/>
      <w:r w:rsidR="000D7CD0">
        <w:rPr>
          <w:rFonts w:asciiTheme="minorHAnsi" w:hAnsiTheme="minorHAnsi"/>
          <w:b/>
          <w:bCs/>
          <w:sz w:val="23"/>
          <w:szCs w:val="23"/>
        </w:rPr>
        <w:t xml:space="preserve"> M- contract signature)</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428E2DCD" w14:textId="2575FDE7" w:rsidR="00931018" w:rsidRDefault="00EF64FB" w:rsidP="31E448AC">
      <w:pPr>
        <w:spacing w:line="276" w:lineRule="auto"/>
        <w:ind w:left="284" w:right="23"/>
        <w:jc w:val="both"/>
        <w:rPr>
          <w:rFonts w:asciiTheme="minorHAnsi" w:hAnsiTheme="minorHAnsi"/>
          <w:sz w:val="23"/>
          <w:szCs w:val="23"/>
        </w:rPr>
      </w:pPr>
      <w:r w:rsidRPr="31E448AC">
        <w:rPr>
          <w:rFonts w:asciiTheme="minorHAnsi" w:hAnsiTheme="minorHAnsi"/>
          <w:sz w:val="23"/>
          <w:szCs w:val="23"/>
        </w:rPr>
        <w:t xml:space="preserve">A contract </w:t>
      </w:r>
      <w:r w:rsidR="00C05C33" w:rsidRPr="31E448AC">
        <w:rPr>
          <w:rFonts w:asciiTheme="minorHAnsi" w:hAnsiTheme="minorHAnsi"/>
          <w:sz w:val="23"/>
          <w:szCs w:val="23"/>
        </w:rPr>
        <w:t>with a</w:t>
      </w:r>
      <w:r w:rsidR="2F424FE3" w:rsidRPr="31E448AC">
        <w:rPr>
          <w:rFonts w:asciiTheme="minorHAnsi" w:hAnsiTheme="minorHAnsi"/>
          <w:sz w:val="23"/>
          <w:szCs w:val="23"/>
        </w:rPr>
        <w:t>n estimated</w:t>
      </w:r>
      <w:r w:rsidR="00C05C33" w:rsidRPr="31E448AC">
        <w:rPr>
          <w:rFonts w:asciiTheme="minorHAnsi" w:hAnsiTheme="minorHAnsi"/>
          <w:sz w:val="23"/>
          <w:szCs w:val="23"/>
        </w:rPr>
        <w:t xml:space="preserve"> pric</w:t>
      </w:r>
      <w:r w:rsidRPr="31E448AC">
        <w:rPr>
          <w:rFonts w:asciiTheme="minorHAnsi" w:hAnsiTheme="minorHAnsi"/>
          <w:sz w:val="23"/>
          <w:szCs w:val="23"/>
        </w:rPr>
        <w:t xml:space="preserve">e </w:t>
      </w:r>
      <w:r w:rsidR="00C05C33" w:rsidRPr="31E448AC">
        <w:rPr>
          <w:rFonts w:asciiTheme="minorHAnsi" w:hAnsiTheme="minorHAnsi"/>
          <w:sz w:val="23"/>
          <w:szCs w:val="23"/>
        </w:rPr>
        <w:t xml:space="preserve">for the entire duration of the </w:t>
      </w:r>
      <w:r w:rsidRPr="31E448AC">
        <w:rPr>
          <w:rFonts w:asciiTheme="minorHAnsi" w:hAnsiTheme="minorHAnsi"/>
          <w:sz w:val="23"/>
          <w:szCs w:val="23"/>
        </w:rPr>
        <w:t xml:space="preserve">Contract </w:t>
      </w:r>
      <w:r w:rsidR="00C05C33" w:rsidRPr="31E448AC">
        <w:rPr>
          <w:rFonts w:asciiTheme="minorHAnsi" w:hAnsiTheme="minorHAnsi"/>
          <w:sz w:val="23"/>
          <w:szCs w:val="23"/>
        </w:rPr>
        <w:t xml:space="preserve">shall be concluded for the implementation of </w:t>
      </w:r>
      <w:r w:rsidR="00EC556C" w:rsidRPr="31E448AC">
        <w:rPr>
          <w:rFonts w:asciiTheme="minorHAnsi" w:hAnsiTheme="minorHAnsi"/>
          <w:sz w:val="23"/>
          <w:szCs w:val="23"/>
        </w:rPr>
        <w:t>this</w:t>
      </w:r>
      <w:r w:rsidR="00C05C33" w:rsidRPr="31E448AC">
        <w:rPr>
          <w:rFonts w:asciiTheme="minorHAnsi" w:hAnsiTheme="minorHAnsi"/>
          <w:sz w:val="23"/>
          <w:szCs w:val="23"/>
        </w:rPr>
        <w:t xml:space="preserve"> public procurement.</w:t>
      </w:r>
    </w:p>
    <w:p w14:paraId="3AD84BBD" w14:textId="51200629" w:rsidR="00931018" w:rsidRPr="00D616F1" w:rsidRDefault="5F2E1127" w:rsidP="798AB26E">
      <w:pPr>
        <w:spacing w:line="276" w:lineRule="auto"/>
        <w:ind w:left="284" w:right="23"/>
        <w:jc w:val="both"/>
        <w:rPr>
          <w:rFonts w:asciiTheme="minorHAnsi" w:hAnsiTheme="minorHAnsi"/>
          <w:sz w:val="23"/>
          <w:szCs w:val="23"/>
        </w:rPr>
      </w:pPr>
      <w:r w:rsidRPr="798AB26E">
        <w:rPr>
          <w:rFonts w:asciiTheme="minorHAnsi" w:hAnsiTheme="minorHAnsi"/>
          <w:sz w:val="23"/>
          <w:szCs w:val="23"/>
        </w:rPr>
        <w:t>A contract can be extended with the chosen bidder</w:t>
      </w:r>
      <w:r w:rsidR="1ADFE3FA" w:rsidRPr="798AB26E">
        <w:rPr>
          <w:rFonts w:asciiTheme="minorHAnsi" w:hAnsiTheme="minorHAnsi"/>
          <w:sz w:val="23"/>
          <w:szCs w:val="23"/>
        </w:rPr>
        <w:t xml:space="preserve"> for this tender</w:t>
      </w:r>
      <w:r w:rsidRPr="798AB26E">
        <w:rPr>
          <w:rFonts w:asciiTheme="minorHAnsi" w:hAnsiTheme="minorHAnsi"/>
          <w:sz w:val="23"/>
          <w:szCs w:val="23"/>
        </w:rPr>
        <w:t xml:space="preserve"> </w:t>
      </w:r>
      <w:r w:rsidR="2ADC12E4" w:rsidRPr="798AB26E">
        <w:rPr>
          <w:rFonts w:asciiTheme="minorHAnsi" w:hAnsiTheme="minorHAnsi"/>
          <w:sz w:val="23"/>
          <w:szCs w:val="23"/>
        </w:rPr>
        <w:t>for support</w:t>
      </w:r>
      <w:r w:rsidR="000D7CD0">
        <w:rPr>
          <w:rFonts w:asciiTheme="minorHAnsi" w:hAnsiTheme="minorHAnsi"/>
          <w:sz w:val="23"/>
          <w:szCs w:val="23"/>
        </w:rPr>
        <w:t xml:space="preserve"> and</w:t>
      </w:r>
      <w:r w:rsidR="2ADC12E4" w:rsidRPr="798AB26E">
        <w:rPr>
          <w:rFonts w:asciiTheme="minorHAnsi" w:hAnsiTheme="minorHAnsi"/>
          <w:sz w:val="23"/>
          <w:szCs w:val="23"/>
        </w:rPr>
        <w:t xml:space="preserve"> maintenance </w:t>
      </w:r>
      <w:r w:rsidR="1ADFE3FA" w:rsidRPr="798AB26E">
        <w:rPr>
          <w:rFonts w:asciiTheme="minorHAnsi" w:hAnsiTheme="minorHAnsi"/>
          <w:sz w:val="23"/>
          <w:szCs w:val="23"/>
        </w:rPr>
        <w:t xml:space="preserve">for additional 3 years on the basis of the price index </w:t>
      </w:r>
      <w:r w:rsidR="30040222" w:rsidRPr="798AB26E">
        <w:rPr>
          <w:rFonts w:asciiTheme="minorHAnsi" w:hAnsiTheme="minorHAnsi"/>
          <w:sz w:val="23"/>
          <w:szCs w:val="23"/>
        </w:rPr>
        <w:t>referenced</w:t>
      </w:r>
      <w:r w:rsidR="1ADFE3FA" w:rsidRPr="798AB26E">
        <w:rPr>
          <w:rFonts w:asciiTheme="minorHAnsi" w:hAnsiTheme="minorHAnsi"/>
          <w:sz w:val="23"/>
          <w:szCs w:val="23"/>
        </w:rPr>
        <w:t xml:space="preserve"> in the </w:t>
      </w:r>
      <w:r w:rsidR="2B165124" w:rsidRPr="798AB26E">
        <w:rPr>
          <w:rFonts w:asciiTheme="minorHAnsi" w:hAnsiTheme="minorHAnsi"/>
          <w:sz w:val="23"/>
          <w:szCs w:val="23"/>
        </w:rPr>
        <w:t xml:space="preserve">attached draft </w:t>
      </w:r>
      <w:r w:rsidR="1ADFE3FA" w:rsidRPr="798AB26E">
        <w:rPr>
          <w:rFonts w:asciiTheme="minorHAnsi" w:hAnsiTheme="minorHAnsi"/>
          <w:sz w:val="23"/>
          <w:szCs w:val="23"/>
        </w:rPr>
        <w:t>contract</w:t>
      </w:r>
      <w:r w:rsidR="5D1516D9" w:rsidRPr="798AB26E">
        <w:rPr>
          <w:rFonts w:asciiTheme="minorHAnsi" w:hAnsiTheme="minorHAnsi"/>
          <w:sz w:val="23"/>
          <w:szCs w:val="23"/>
        </w:rPr>
        <w:t xml:space="preserve"> up to 30% of the contract price</w:t>
      </w:r>
      <w:r w:rsidR="1ADFE3FA" w:rsidRPr="798AB26E">
        <w:rPr>
          <w:rFonts w:asciiTheme="minorHAnsi" w:hAnsiTheme="minorHAnsi"/>
          <w:sz w:val="23"/>
          <w:szCs w:val="23"/>
        </w:rPr>
        <w:t xml:space="preserve">. </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65F6019A" w:rsidR="00C05C33" w:rsidRPr="000E5EB4" w:rsidRDefault="007A0DCB" w:rsidP="54802BB7">
      <w:pPr>
        <w:pStyle w:val="Heading2"/>
      </w:pPr>
      <w:r w:rsidRPr="000E5EB4">
        <w:rPr>
          <w:caps w:val="0"/>
        </w:rPr>
        <w:t>INFORMATION ON LOTS</w:t>
      </w:r>
    </w:p>
    <w:p w14:paraId="19842E53" w14:textId="29A84BAF" w:rsidR="000B4165" w:rsidRPr="00156DEE" w:rsidRDefault="000B4165" w:rsidP="000B4165">
      <w:pPr>
        <w:rPr>
          <w:rFonts w:asciiTheme="minorHAnsi" w:hAnsiTheme="minorHAnsi" w:cstheme="minorHAnsi"/>
        </w:rPr>
      </w:pPr>
    </w:p>
    <w:p w14:paraId="58BBCC00" w14:textId="63C1B887" w:rsidR="00441356"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 xml:space="preserve">procurement </w:t>
      </w:r>
      <w:r w:rsidR="00441356">
        <w:rPr>
          <w:rFonts w:asciiTheme="minorHAnsi" w:hAnsiTheme="minorHAnsi"/>
          <w:sz w:val="23"/>
          <w:szCs w:val="23"/>
        </w:rPr>
        <w:t>i</w:t>
      </w:r>
      <w:r w:rsidR="009A2369">
        <w:rPr>
          <w:rFonts w:asciiTheme="minorHAnsi" w:hAnsiTheme="minorHAnsi"/>
          <w:sz w:val="23"/>
          <w:szCs w:val="23"/>
        </w:rPr>
        <w:t>s not divided in lots.</w:t>
      </w:r>
      <w:r w:rsidR="00441356">
        <w:rPr>
          <w:rFonts w:asciiTheme="minorHAnsi" w:hAnsiTheme="minorHAnsi"/>
          <w:sz w:val="23"/>
          <w:szCs w:val="23"/>
        </w:rPr>
        <w:t>:</w:t>
      </w:r>
    </w:p>
    <w:p w14:paraId="2F335B9F" w14:textId="0288E2C8" w:rsidR="721D1E3D" w:rsidRDefault="721D1E3D" w:rsidP="006D1E6B">
      <w:pPr>
        <w:widowControl w:val="0"/>
        <w:spacing w:line="276" w:lineRule="auto"/>
        <w:jc w:val="both"/>
        <w:rPr>
          <w:rFonts w:asciiTheme="minorHAnsi" w:hAnsiTheme="minorHAnsi"/>
          <w:b/>
          <w:bCs/>
          <w:sz w:val="23"/>
          <w:szCs w:val="23"/>
        </w:rPr>
      </w:pP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3857F886" w:rsidR="00C05C33" w:rsidRPr="000E5EB4" w:rsidRDefault="007A0DCB" w:rsidP="54802BB7">
      <w:pPr>
        <w:pStyle w:val="Heading2"/>
      </w:pPr>
      <w:bookmarkStart w:id="3" w:name="_Toc210124002"/>
      <w:r w:rsidRPr="000E5EB4">
        <w:rPr>
          <w:caps w:val="0"/>
        </w:rPr>
        <w:t>TYPE OF PROCEDURE</w:t>
      </w:r>
      <w:bookmarkEnd w:id="3"/>
    </w:p>
    <w:p w14:paraId="595C2DDD" w14:textId="77777777" w:rsidR="009B61BA" w:rsidRPr="00156DEE" w:rsidRDefault="009B61BA" w:rsidP="009B61BA">
      <w:pPr>
        <w:rPr>
          <w:rFonts w:asciiTheme="minorHAnsi" w:hAnsiTheme="minorHAnsi" w:cstheme="minorHAnsi"/>
        </w:rPr>
      </w:pPr>
    </w:p>
    <w:p w14:paraId="0C696BFC" w14:textId="67E83B0A" w:rsidR="0C325123" w:rsidRPr="00D514B2" w:rsidRDefault="00EF64FB" w:rsidP="21851F9C">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0024516A" w:rsidRPr="21851F9C">
        <w:rPr>
          <w:rFonts w:asciiTheme="minorHAnsi" w:hAnsiTheme="minorHAnsi"/>
          <w:sz w:val="23"/>
          <w:szCs w:val="23"/>
        </w:rPr>
        <w:t xml:space="preserve"> </w:t>
      </w:r>
      <w:r w:rsidR="00BF6ED0">
        <w:rPr>
          <w:rFonts w:asciiTheme="minorHAnsi" w:hAnsiTheme="minorHAnsi"/>
          <w:sz w:val="23"/>
          <w:szCs w:val="23"/>
        </w:rPr>
        <w:t xml:space="preserve">will be </w:t>
      </w:r>
      <w:r w:rsidR="00891415">
        <w:rPr>
          <w:rFonts w:asciiTheme="minorHAnsi" w:hAnsiTheme="minorHAnsi"/>
          <w:sz w:val="23"/>
          <w:szCs w:val="23"/>
        </w:rPr>
        <w:t>signed</w:t>
      </w:r>
      <w:r w:rsidR="00441356">
        <w:rPr>
          <w:rFonts w:asciiTheme="minorHAnsi" w:hAnsiTheme="minorHAnsi"/>
          <w:sz w:val="23"/>
          <w:szCs w:val="23"/>
        </w:rPr>
        <w:t xml:space="preserve">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r w:rsidR="00441356">
        <w:rPr>
          <w:rFonts w:asciiTheme="minorHAnsi" w:hAnsiTheme="minorHAnsi"/>
          <w:sz w:val="23"/>
          <w:szCs w:val="23"/>
        </w:rPr>
        <w:t xml:space="preserve"> </w:t>
      </w:r>
    </w:p>
    <w:p w14:paraId="7869FBF3" w14:textId="77777777" w:rsidR="00000070" w:rsidRPr="00156DEE" w:rsidRDefault="00000070" w:rsidP="00000070">
      <w:pPr>
        <w:rPr>
          <w:rFonts w:asciiTheme="minorHAnsi" w:hAnsiTheme="minorHAnsi" w:cstheme="minorHAnsi"/>
        </w:rPr>
      </w:pPr>
    </w:p>
    <w:p w14:paraId="0FD7C717" w14:textId="17E5B0F7" w:rsidR="00C05C33" w:rsidRPr="000E5EB4" w:rsidRDefault="007A0DCB" w:rsidP="54802BB7">
      <w:pPr>
        <w:pStyle w:val="Heading2"/>
      </w:pPr>
      <w:bookmarkStart w:id="4" w:name="_Toc210124003"/>
      <w:r w:rsidRPr="000E5EB4">
        <w:rPr>
          <w:caps w:val="0"/>
        </w:rPr>
        <w:t>INSURANCES</w:t>
      </w:r>
      <w:bookmarkEnd w:id="4"/>
      <w:r w:rsidRPr="000E5EB4">
        <w:rPr>
          <w:caps w:val="0"/>
        </w:rPr>
        <w:t xml:space="preserve"> </w:t>
      </w:r>
    </w:p>
    <w:p w14:paraId="63FD88BB" w14:textId="77777777" w:rsidR="001451DA" w:rsidRPr="00156DEE" w:rsidRDefault="001451DA" w:rsidP="001451DA">
      <w:pPr>
        <w:rPr>
          <w:rFonts w:asciiTheme="minorHAnsi" w:hAnsiTheme="minorHAnsi" w:cstheme="minorHAnsi"/>
        </w:rPr>
      </w:pPr>
    </w:p>
    <w:p w14:paraId="107363CD" w14:textId="532DF042"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sz w:val="23"/>
          <w:szCs w:val="23"/>
        </w:rPr>
        <w:t>OBR</w:t>
      </w:r>
      <w:r w:rsidR="0024516A" w:rsidRPr="45D4C979">
        <w:rPr>
          <w:rFonts w:asciiTheme="minorHAnsi" w:hAnsiTheme="minorHAnsi"/>
          <w:b/>
          <w:sz w:val="23"/>
          <w:szCs w:val="23"/>
        </w:rPr>
        <w:t xml:space="preserve"> – </w:t>
      </w:r>
      <w:r w:rsidR="00BF6ED0">
        <w:rPr>
          <w:rFonts w:asciiTheme="minorHAnsi" w:hAnsiTheme="minorHAnsi"/>
          <w:b/>
          <w:sz w:val="23"/>
          <w:szCs w:val="23"/>
        </w:rPr>
        <w:t>Sample contract</w:t>
      </w:r>
      <w:r w:rsidR="00C05829" w:rsidRPr="45D4C979">
        <w:rPr>
          <w:rFonts w:asciiTheme="minorHAnsi" w:hAnsiTheme="minorHAnsi"/>
          <w:b/>
          <w:sz w:val="23"/>
          <w:szCs w:val="23"/>
        </w:rPr>
        <w:t>.</w:t>
      </w:r>
      <w:r w:rsidRPr="45D4C979">
        <w:rPr>
          <w:rFonts w:asciiTheme="minorHAnsi" w:hAnsiTheme="minorHAnsi"/>
          <w:b/>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BF6ED0">
        <w:rPr>
          <w:rFonts w:asciiTheme="minorHAnsi" w:hAnsiTheme="minorHAnsi"/>
          <w:sz w:val="23"/>
          <w:szCs w:val="23"/>
        </w:rPr>
        <w:t>Sample Contract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74ED9E2A" w:rsidR="001451DA" w:rsidRPr="000E5EB4" w:rsidRDefault="007A0DCB" w:rsidP="54802BB7">
      <w:pPr>
        <w:pStyle w:val="Heading2"/>
      </w:pPr>
      <w:bookmarkStart w:id="5" w:name="_Toc127285499"/>
      <w:bookmarkStart w:id="6" w:name="_Toc210124004"/>
      <w:r w:rsidRPr="000E5EB4">
        <w:rPr>
          <w:caps w:val="0"/>
        </w:rPr>
        <w:t xml:space="preserve">CONCLUSION OF THE </w:t>
      </w:r>
      <w:r w:rsidR="00BF6ED0" w:rsidRPr="000E5EB4">
        <w:rPr>
          <w:caps w:val="0"/>
        </w:rPr>
        <w:t>CONTRACT</w:t>
      </w:r>
      <w:r w:rsidRPr="000E5EB4">
        <w:rPr>
          <w:caps w:val="0"/>
        </w:rPr>
        <w:t xml:space="preserve"> ON THE PERFORMANCE OF PUBLIC PROCUREMENT</w:t>
      </w:r>
      <w:bookmarkEnd w:id="5"/>
      <w:bookmarkEnd w:id="6"/>
      <w:r w:rsidRPr="000E5EB4">
        <w:rPr>
          <w:caps w:val="0"/>
        </w:rP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0F4B2204" w:rsidR="00C05C33" w:rsidRPr="00D616F1" w:rsidRDefault="00C05C33" w:rsidP="43D3B49D">
      <w:pPr>
        <w:widowControl w:val="0"/>
        <w:spacing w:line="276" w:lineRule="auto"/>
        <w:ind w:left="284" w:firstLine="4"/>
        <w:jc w:val="both"/>
        <w:rPr>
          <w:rFonts w:asciiTheme="minorHAnsi" w:hAnsiTheme="minorHAnsi"/>
          <w:sz w:val="23"/>
          <w:szCs w:val="23"/>
        </w:rPr>
      </w:pPr>
      <w:r w:rsidRPr="43D3B49D">
        <w:rPr>
          <w:rFonts w:asciiTheme="minorHAnsi" w:hAnsiTheme="minorHAnsi"/>
          <w:sz w:val="23"/>
          <w:szCs w:val="23"/>
        </w:rPr>
        <w:t xml:space="preserve">The Contracting Entity shall </w:t>
      </w:r>
      <w:r w:rsidR="4804B501" w:rsidRPr="43D3B49D">
        <w:rPr>
          <w:rFonts w:asciiTheme="minorHAnsi" w:hAnsiTheme="minorHAnsi"/>
          <w:sz w:val="23"/>
          <w:szCs w:val="23"/>
        </w:rPr>
        <w:t>conclude Contracts</w:t>
      </w:r>
      <w:r w:rsidR="00DA1AD4" w:rsidRPr="43D3B49D">
        <w:rPr>
          <w:rFonts w:asciiTheme="minorHAnsi" w:hAnsiTheme="minorHAnsi"/>
          <w:sz w:val="23"/>
          <w:szCs w:val="23"/>
        </w:rPr>
        <w:t xml:space="preserve"> </w:t>
      </w:r>
      <w:r w:rsidRPr="43D3B49D">
        <w:rPr>
          <w:rFonts w:asciiTheme="minorHAnsi" w:hAnsiTheme="minorHAnsi"/>
          <w:sz w:val="23"/>
          <w:szCs w:val="23"/>
        </w:rPr>
        <w:t>on the Performance of Public Procurement according to the template</w:t>
      </w:r>
      <w:r w:rsidR="00441356" w:rsidRPr="43D3B49D">
        <w:rPr>
          <w:rFonts w:asciiTheme="minorHAnsi" w:hAnsiTheme="minorHAnsi"/>
          <w:sz w:val="23"/>
          <w:szCs w:val="23"/>
        </w:rPr>
        <w:t>s</w:t>
      </w:r>
      <w:r w:rsidRPr="43D3B49D">
        <w:rPr>
          <w:rFonts w:asciiTheme="minorHAnsi" w:hAnsiTheme="minorHAnsi"/>
          <w:sz w:val="23"/>
          <w:szCs w:val="23"/>
        </w:rPr>
        <w:t xml:space="preserve"> set out in the document OBR-</w:t>
      </w:r>
      <w:r w:rsidR="00BF6ED0" w:rsidRPr="43D3B49D">
        <w:rPr>
          <w:rFonts w:asciiTheme="minorHAnsi" w:hAnsiTheme="minorHAnsi"/>
          <w:sz w:val="23"/>
          <w:szCs w:val="23"/>
        </w:rPr>
        <w:t>sample contract</w:t>
      </w:r>
      <w:r w:rsidRPr="43D3B49D">
        <w:rPr>
          <w:rFonts w:asciiTheme="minorHAnsi" w:hAnsiTheme="minorHAnsi"/>
          <w:sz w:val="23"/>
          <w:szCs w:val="23"/>
        </w:rPr>
        <w:t xml:space="preserve"> with the </w:t>
      </w:r>
      <w:r w:rsidR="001476B7" w:rsidRPr="43D3B49D">
        <w:rPr>
          <w:rFonts w:asciiTheme="minorHAnsi" w:hAnsiTheme="minorHAnsi"/>
          <w:sz w:val="23"/>
          <w:szCs w:val="23"/>
        </w:rPr>
        <w:t>b</w:t>
      </w:r>
      <w:r w:rsidR="00DA1AD4" w:rsidRPr="43D3B49D">
        <w:rPr>
          <w:rFonts w:asciiTheme="minorHAnsi" w:hAnsiTheme="minorHAnsi"/>
          <w:sz w:val="23"/>
          <w:szCs w:val="23"/>
        </w:rPr>
        <w:t>idder</w:t>
      </w:r>
      <w:r w:rsidR="00441356" w:rsidRPr="43D3B49D">
        <w:rPr>
          <w:rFonts w:asciiTheme="minorHAnsi" w:hAnsiTheme="minorHAnsi"/>
          <w:sz w:val="23"/>
          <w:szCs w:val="23"/>
        </w:rPr>
        <w:t>s</w:t>
      </w:r>
      <w:r w:rsidRPr="43D3B49D">
        <w:rPr>
          <w:rFonts w:asciiTheme="minorHAnsi" w:hAnsiTheme="minorHAnsi"/>
          <w:sz w:val="23"/>
          <w:szCs w:val="23"/>
        </w:rPr>
        <w:t xml:space="preserve"> to whom th</w:t>
      </w:r>
      <w:r w:rsidR="001476B7" w:rsidRPr="43D3B49D">
        <w:rPr>
          <w:rFonts w:asciiTheme="minorHAnsi" w:hAnsiTheme="minorHAnsi"/>
          <w:sz w:val="23"/>
          <w:szCs w:val="23"/>
        </w:rPr>
        <w:t>is</w:t>
      </w:r>
      <w:r w:rsidRPr="43D3B49D">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49F896AC" w:rsidR="00C05C33" w:rsidRPr="00D616F1" w:rsidRDefault="00C05C33" w:rsidP="54802BB7">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003A27CB" w:rsidRPr="54802BB7">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00441356">
        <w:rPr>
          <w:rFonts w:asciiTheme="minorHAnsi" w:hAnsiTheme="minorHAnsi"/>
          <w:b/>
          <w:sz w:val="23"/>
          <w:szCs w:val="23"/>
        </w:rPr>
        <w:t>s</w:t>
      </w:r>
      <w:r w:rsidRPr="54802BB7">
        <w:rPr>
          <w:rFonts w:asciiTheme="minorHAnsi" w:hAnsiTheme="minorHAnsi"/>
          <w:b/>
          <w:sz w:val="23"/>
          <w:szCs w:val="23"/>
        </w:rPr>
        <w:t xml:space="preserve"> on the Performance of Public Procurement by the </w:t>
      </w:r>
      <w:r w:rsidR="001476B7" w:rsidRPr="54802BB7">
        <w:rPr>
          <w:rFonts w:asciiTheme="minorHAnsi" w:hAnsiTheme="minorHAnsi"/>
          <w:b/>
          <w:sz w:val="23"/>
          <w:szCs w:val="23"/>
        </w:rPr>
        <w:t xml:space="preserve">selected bidder </w:t>
      </w:r>
      <w:r w:rsidRPr="54802BB7">
        <w:rPr>
          <w:rFonts w:asciiTheme="minorHAnsi" w:hAnsiTheme="minorHAnsi"/>
          <w:b/>
          <w:sz w:val="23"/>
          <w:szCs w:val="23"/>
        </w:rPr>
        <w:t>is 8</w:t>
      </w:r>
      <w:r w:rsidR="001476B7" w:rsidRPr="54802BB7">
        <w:rPr>
          <w:rFonts w:asciiTheme="minorHAnsi" w:hAnsiTheme="minorHAnsi"/>
          <w:b/>
          <w:sz w:val="23"/>
          <w:szCs w:val="23"/>
        </w:rPr>
        <w:t xml:space="preserve"> </w:t>
      </w:r>
      <w:r w:rsidRPr="54802BB7">
        <w:rPr>
          <w:rFonts w:asciiTheme="minorHAnsi" w:hAnsiTheme="minorHAnsi"/>
          <w:b/>
          <w:sz w:val="23"/>
          <w:szCs w:val="23"/>
        </w:rPr>
        <w:t xml:space="preserve">business </w:t>
      </w:r>
      <w:r w:rsidRPr="54802BB7">
        <w:rPr>
          <w:rFonts w:asciiTheme="minorHAnsi" w:hAnsiTheme="minorHAnsi"/>
          <w:b/>
          <w:sz w:val="23"/>
          <w:szCs w:val="23"/>
        </w:rPr>
        <w:lastRenderedPageBreak/>
        <w:t xml:space="preserve">days after the written invitation to sign the </w:t>
      </w:r>
      <w:r w:rsidR="005E2328">
        <w:rPr>
          <w:rFonts w:asciiTheme="minorHAnsi" w:hAnsiTheme="minorHAnsi"/>
          <w:b/>
          <w:sz w:val="23"/>
          <w:szCs w:val="23"/>
        </w:rPr>
        <w:t>Contract</w:t>
      </w:r>
      <w:r w:rsidR="003A27CB" w:rsidRPr="54802BB7">
        <w:rPr>
          <w:rFonts w:asciiTheme="minorHAnsi" w:hAnsiTheme="minorHAnsi"/>
          <w:b/>
          <w:sz w:val="23"/>
          <w:szCs w:val="23"/>
        </w:rPr>
        <w: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58E1B674"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00441356">
        <w:rPr>
          <w:rFonts w:asciiTheme="minorHAnsi" w:hAnsiTheme="minorHAnsi"/>
          <w:sz w:val="23"/>
          <w:szCs w:val="23"/>
        </w:rPr>
        <w:t>s</w:t>
      </w:r>
      <w:r w:rsidRPr="45D4C979">
        <w:rPr>
          <w:rFonts w:asciiTheme="minorHAnsi" w:hAnsiTheme="minorHAnsi"/>
          <w:sz w:val="23"/>
          <w:szCs w:val="23"/>
        </w:rPr>
        <w:t xml:space="preserve"> fail to sign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in the aforementioned deadline, the Contracting Entity reserves the right to change their decision and conclude the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who prepared the 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6978E371" w:rsidR="00C05C33" w:rsidRPr="000E5EB4" w:rsidRDefault="007A0DCB" w:rsidP="54802BB7">
      <w:pPr>
        <w:pStyle w:val="Heading2"/>
      </w:pPr>
      <w:r w:rsidRPr="000E5EB4">
        <w:rPr>
          <w:caps w:val="0"/>
        </w:rPr>
        <w:t xml:space="preserve"> </w:t>
      </w:r>
      <w:bookmarkStart w:id="7" w:name="_Toc210124005"/>
      <w:r w:rsidRPr="000E5EB4">
        <w:rPr>
          <w:caps w:val="0"/>
        </w:rPr>
        <w:t>REQUESTS FOR FURTHER CLARIFICATION</w:t>
      </w:r>
      <w:bookmarkEnd w:id="7"/>
    </w:p>
    <w:p w14:paraId="08FB6591" w14:textId="77777777" w:rsidR="001451DA" w:rsidRPr="003A1730" w:rsidRDefault="001451DA" w:rsidP="001451DA">
      <w:pPr>
        <w:rPr>
          <w:rFonts w:asciiTheme="minorHAnsi" w:hAnsiTheme="minorHAnsi" w:cstheme="minorHAnsi"/>
        </w:rPr>
      </w:pPr>
    </w:p>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559929" w:rsidR="001451DA" w:rsidRPr="000E5EB4" w:rsidRDefault="007A0DCB" w:rsidP="54802BB7">
      <w:pPr>
        <w:pStyle w:val="Heading2"/>
      </w:pPr>
      <w:r w:rsidRPr="000E5EB4">
        <w:rPr>
          <w:caps w:val="0"/>
        </w:rPr>
        <w:t xml:space="preserve"> </w:t>
      </w:r>
      <w:bookmarkStart w:id="8" w:name="_Toc210124006"/>
      <w:r w:rsidRPr="000E5EB4">
        <w:rPr>
          <w:caps w:val="0"/>
        </w:rPr>
        <w:t>TIME LIMIT FOR THE RECEIPT OF BIDS</w:t>
      </w:r>
      <w:bookmarkEnd w:id="8"/>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8">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9"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2C96148" w:rsidR="00C05C33" w:rsidRPr="000E5EB4" w:rsidRDefault="007A0DCB" w:rsidP="54802BB7">
      <w:pPr>
        <w:pStyle w:val="Heading2"/>
      </w:pPr>
      <w:r w:rsidRPr="000E5EB4">
        <w:rPr>
          <w:caps w:val="0"/>
        </w:rPr>
        <w:t xml:space="preserve"> </w:t>
      </w:r>
      <w:bookmarkStart w:id="10" w:name="_Toc127285503"/>
      <w:bookmarkStart w:id="11" w:name="_Toc210124007"/>
      <w:r w:rsidRPr="000E5EB4">
        <w:rPr>
          <w:caps w:val="0"/>
        </w:rPr>
        <w:t>BID FORMAT</w:t>
      </w:r>
      <w:bookmarkEnd w:id="10"/>
      <w:bookmarkEnd w:id="11"/>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001476B7" w:rsidRPr="45D4C979">
        <w:rPr>
          <w:rFonts w:asciiTheme="minorHAnsi" w:hAnsiTheme="minorHAnsi"/>
          <w:b/>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 xml:space="preserve">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45D4C979">
        <w:rPr>
          <w:rFonts w:asciiTheme="minorHAnsi" w:hAnsiTheme="minorHAnsi"/>
          <w:sz w:val="23"/>
          <w:szCs w:val="23"/>
        </w:rPr>
        <w:t>eIDAS</w:t>
      </w:r>
      <w:proofErr w:type="spellEnd"/>
      <w:r w:rsidRPr="45D4C979">
        <w:rPr>
          <w:rFonts w:asciiTheme="minorHAnsi" w:hAnsiTheme="minorHAnsi"/>
          <w:sz w:val="23"/>
          <w:szCs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9A7D0DC" w:rsidR="00C05C33" w:rsidRPr="00D616F1" w:rsidRDefault="00C05C33" w:rsidP="00C05C33">
      <w:pPr>
        <w:widowControl w:val="0"/>
        <w:spacing w:line="276" w:lineRule="auto"/>
        <w:ind w:left="284"/>
        <w:jc w:val="both"/>
        <w:rPr>
          <w:rFonts w:asciiTheme="minorHAnsi" w:hAnsiTheme="minorHAnsi"/>
          <w:sz w:val="23"/>
        </w:rPr>
      </w:pPr>
      <w:bookmarkStart w:id="12" w:name="_Hlk96585137"/>
      <w:r w:rsidRPr="00D616F1">
        <w:rPr>
          <w:rFonts w:asciiTheme="minorHAnsi" w:hAnsiTheme="minorHAnsi"/>
          <w:sz w:val="23"/>
        </w:rPr>
        <w:lastRenderedPageBreak/>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1A9FE39D" w:rsidR="001451DA" w:rsidRPr="000E5EB4" w:rsidRDefault="007A0DCB" w:rsidP="54802BB7">
      <w:pPr>
        <w:pStyle w:val="Heading2"/>
      </w:pPr>
      <w:bookmarkStart w:id="13" w:name="_Toc210124008"/>
      <w:bookmarkEnd w:id="12"/>
      <w:r w:rsidRPr="000E5EB4">
        <w:rPr>
          <w:caps w:val="0"/>
        </w:rPr>
        <w:t>METHOD OF SUBMISSION OF BIDS</w:t>
      </w:r>
      <w:bookmarkEnd w:id="13"/>
    </w:p>
    <w:p w14:paraId="7C5BE394" w14:textId="57E0A0CD" w:rsidR="00C05C33" w:rsidRPr="003A1730" w:rsidRDefault="00C05C33" w:rsidP="54802BB7">
      <w:pPr>
        <w:widowControl w:val="0"/>
        <w:spacing w:line="276" w:lineRule="auto"/>
        <w:rPr>
          <w:rFonts w:asciiTheme="minorHAnsi" w:hAnsiTheme="minorHAnsi" w:cstheme="minorHAnsi"/>
        </w:rPr>
      </w:pPr>
    </w:p>
    <w:bookmarkEnd w:id="9"/>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9"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20">
        <w:r w:rsidR="2C5FFA1E" w:rsidRPr="003A1730">
          <w:rPr>
            <w:rStyle w:val="Hyperlink"/>
            <w:rFonts w:asciiTheme="minorHAnsi" w:eastAsia="Calibri" w:hAnsiTheme="minorHAnsi" w:cstheme="minorHAnsi"/>
            <w:sz w:val="23"/>
            <w:szCs w:val="23"/>
          </w:rPr>
          <w:t>More information tenderer</w:t>
        </w:r>
      </w:hyperlink>
      <w:r w:rsidR="724D2054" w:rsidRPr="003A1730">
        <w:rPr>
          <w:rFonts w:asciiTheme="minorHAnsi" w:eastAsia="Calibri" w:hAnsiTheme="minorHAnsi" w:cstheme="minorHAnsi"/>
          <w:sz w:val="23"/>
          <w:szCs w:val="23"/>
        </w:rPr>
        <w:t>.</w:t>
      </w:r>
      <w:r w:rsidR="2C5FFA1E" w:rsidRPr="003A1730">
        <w:rPr>
          <w:rFonts w:asciiTheme="minorHAnsi" w:eastAsia="Calibri" w:hAnsiTheme="minorHAnsi" w:cstheme="minorHAns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24820436" w:rsidR="001451DA" w:rsidRPr="000E5EB4" w:rsidRDefault="007A0DCB" w:rsidP="54802BB7">
      <w:pPr>
        <w:pStyle w:val="Heading2"/>
      </w:pPr>
      <w:bookmarkStart w:id="14" w:name="_Toc210124009"/>
      <w:r w:rsidRPr="000E5EB4">
        <w:rPr>
          <w:caps w:val="0"/>
        </w:rPr>
        <w:t>PUBLIC OPENING OF BIDS</w:t>
      </w:r>
      <w:bookmarkEnd w:id="14"/>
    </w:p>
    <w:p w14:paraId="71611F79" w14:textId="6182EE64" w:rsidR="00C05C33" w:rsidRPr="003A1730" w:rsidRDefault="00C05C33" w:rsidP="6FBB0B3A">
      <w:pPr>
        <w:widowControl w:val="0"/>
        <w:spacing w:line="276" w:lineRule="auto"/>
        <w:rPr>
          <w:rFonts w:asciiTheme="minorHAnsi" w:hAnsiTheme="minorHAnsi" w:cstheme="minorHAnsi"/>
        </w:rPr>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2AD698EE" w:rsidRPr="54802BB7">
        <w:rPr>
          <w:rFonts w:asciiTheme="minorHAnsi" w:hAnsiTheme="minorHAnsi"/>
          <w:b/>
          <w:color w:val="2B579A"/>
          <w:sz w:val="23"/>
          <w:szCs w:val="23"/>
          <w:shd w:val="clear" w:color="auto" w:fill="E6E6E6"/>
        </w:rPr>
        <w:t xml:space="preserve">the date published as bid opening date for </w:t>
      </w:r>
      <w:r w:rsidR="00010D56" w:rsidRPr="54802BB7">
        <w:rPr>
          <w:rFonts w:asciiTheme="minorHAnsi" w:hAnsiTheme="minorHAnsi"/>
          <w:b/>
          <w:color w:val="2B579A"/>
          <w:sz w:val="23"/>
          <w:szCs w:val="23"/>
          <w:shd w:val="clear" w:color="auto" w:fill="E6E6E6"/>
        </w:rPr>
        <w:t>this public procurement</w:t>
      </w:r>
      <w:r w:rsidR="2AD698EE" w:rsidRPr="54802BB7">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r:id="rId21" w:history="1">
        <w:r w:rsidRPr="54802BB7">
          <w:rPr>
            <w:rStyle w:val="Hyperlink"/>
            <w:rFonts w:asciiTheme="minorHAnsi" w:hAnsiTheme="minorHAnsi"/>
            <w:b/>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29E5A60B" w:rsidR="001451DA" w:rsidRPr="000E5EB4" w:rsidRDefault="007A0DCB" w:rsidP="54802BB7">
      <w:pPr>
        <w:pStyle w:val="Heading2"/>
      </w:pPr>
      <w:r w:rsidRPr="000E5EB4">
        <w:rPr>
          <w:caps w:val="0"/>
        </w:rPr>
        <w:t xml:space="preserve"> </w:t>
      </w:r>
      <w:bookmarkStart w:id="15" w:name="_Toc210124010"/>
      <w:r w:rsidRPr="000E5EB4">
        <w:rPr>
          <w:caps w:val="0"/>
        </w:rPr>
        <w:t>COSTS OF THE PREPARATION OF THE BID AND THE CONDUCT OF THE CONTRACTING ENTITY IN THE EVENT OF A LACK OF PROVIDED FUNDS</w:t>
      </w:r>
      <w:bookmarkEnd w:id="15"/>
    </w:p>
    <w:p w14:paraId="794A085F" w14:textId="77777777" w:rsidR="00427B57" w:rsidRPr="003A1730" w:rsidRDefault="00427B57" w:rsidP="00427B57">
      <w:pPr>
        <w:rPr>
          <w:rFonts w:asciiTheme="minorHAnsi" w:hAnsiTheme="minorHAnsi" w:cstheme="minorHAnsi"/>
        </w:rPr>
      </w:pPr>
    </w:p>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29D06073"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w:t>
      </w:r>
      <w:r w:rsidRPr="45D4C979">
        <w:rPr>
          <w:rFonts w:asciiTheme="minorHAnsi" w:hAnsiTheme="minorHAnsi"/>
          <w:sz w:val="23"/>
          <w:szCs w:val="23"/>
        </w:rPr>
        <w:lastRenderedPageBreak/>
        <w:t xml:space="preserve">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42FE4">
        <w:rPr>
          <w:rFonts w:asciiTheme="minorHAnsi" w:hAnsiTheme="minorHAnsi"/>
          <w:sz w:val="23"/>
          <w:szCs w:val="23"/>
        </w:rPr>
        <w:t>s</w:t>
      </w:r>
      <w:r w:rsidR="00DA1AD4" w:rsidRPr="45D4C979">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00D42FE4">
        <w:rPr>
          <w:rFonts w:asciiTheme="minorHAnsi" w:hAnsiTheme="minorHAnsi"/>
          <w:sz w:val="23"/>
          <w:szCs w:val="23"/>
        </w:rPr>
        <w:t>s</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or if any other circumstances arise for the Contracting Entity preventing them to conclude the</w:t>
      </w:r>
      <w:r w:rsidR="00DA1AD4" w:rsidRPr="45D4C979">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F07CFD5" w:rsidR="00C05C33" w:rsidRPr="000E5EB4" w:rsidRDefault="007A0DCB" w:rsidP="54802BB7">
      <w:pPr>
        <w:pStyle w:val="Heading2"/>
      </w:pPr>
      <w:bookmarkStart w:id="16" w:name="_Toc127285507"/>
      <w:bookmarkStart w:id="17" w:name="_Toc210124011"/>
      <w:r w:rsidRPr="000E5EB4">
        <w:rPr>
          <w:caps w:val="0"/>
        </w:rPr>
        <w:t>BID LANGUAGE</w:t>
      </w:r>
      <w:bookmarkEnd w:id="16"/>
      <w:bookmarkEnd w:id="17"/>
    </w:p>
    <w:p w14:paraId="1EE55D82" w14:textId="77777777" w:rsidR="001451DA" w:rsidRPr="003A1730" w:rsidRDefault="001451DA" w:rsidP="001451DA">
      <w:pPr>
        <w:rPr>
          <w:rFonts w:asciiTheme="minorHAnsi" w:hAnsiTheme="minorHAnsi" w:cstheme="minorHAnsi"/>
        </w:rPr>
      </w:pPr>
    </w:p>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3773912A" w:rsidR="00D514B2" w:rsidRPr="000E5EB4" w:rsidRDefault="007A0DCB" w:rsidP="54802BB7">
      <w:pPr>
        <w:pStyle w:val="Heading2"/>
      </w:pPr>
      <w:bookmarkStart w:id="18" w:name="_Toc129072762"/>
      <w:bookmarkStart w:id="19" w:name="_Toc210124012"/>
      <w:r w:rsidRPr="000E5EB4">
        <w:rPr>
          <w:caps w:val="0"/>
        </w:rPr>
        <w:t>SUBMISSION OF A JOINT BID BY SEVERAL PARTNERS</w:t>
      </w:r>
      <w:bookmarkEnd w:id="18"/>
      <w:bookmarkEnd w:id="19"/>
    </w:p>
    <w:p w14:paraId="325EE0B9" w14:textId="77777777" w:rsidR="00D514B2" w:rsidRPr="00D514B2" w:rsidRDefault="00D514B2" w:rsidP="00D514B2">
      <w:pPr>
        <w:spacing w:line="276" w:lineRule="auto"/>
        <w:jc w:val="both"/>
        <w:rPr>
          <w:rFonts w:asciiTheme="minorHAnsi" w:hAnsiTheme="minorHAnsi"/>
          <w:sz w:val="23"/>
        </w:rPr>
      </w:pPr>
    </w:p>
    <w:p w14:paraId="7CDFEFD2" w14:textId="30EF991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72CFC5F6" w:rsidR="00D514B2" w:rsidRPr="00D514B2" w:rsidRDefault="00D514B2" w:rsidP="45D4C979">
      <w:pPr>
        <w:numPr>
          <w:ilvl w:val="0"/>
          <w:numId w:val="10"/>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Same as the other partners, the leading 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indirectly, through the instructions provided by the leading partner, unless the partners agree otherwise in the context of the partnership contract.</w:t>
      </w:r>
    </w:p>
    <w:p w14:paraId="4256CEB3" w14:textId="77777777" w:rsidR="003A1730" w:rsidRPr="00D514B2" w:rsidRDefault="003A1730" w:rsidP="45D4C979">
      <w:pPr>
        <w:spacing w:line="276" w:lineRule="auto"/>
        <w:ind w:left="284"/>
        <w:jc w:val="both"/>
        <w:rPr>
          <w:rFonts w:asciiTheme="minorHAnsi" w:hAnsiTheme="minorHAnsi"/>
          <w:sz w:val="23"/>
          <w:szCs w:val="23"/>
        </w:rPr>
      </w:pPr>
    </w:p>
    <w:p w14:paraId="6FA58C61" w14:textId="37C5A9E2" w:rsidR="00865ED8" w:rsidRPr="000E5EB4" w:rsidRDefault="007A0DCB" w:rsidP="54802BB7">
      <w:pPr>
        <w:pStyle w:val="Heading2"/>
      </w:pPr>
      <w:bookmarkStart w:id="20" w:name="_Toc196479905"/>
      <w:bookmarkStart w:id="21" w:name="_Toc210124013"/>
      <w:bookmarkEnd w:id="20"/>
      <w:r w:rsidRPr="000E5EB4">
        <w:rPr>
          <w:caps w:val="0"/>
        </w:rPr>
        <w:t>SUBMISSION OF THE BID WITH SUBCONTRACTORS</w:t>
      </w:r>
      <w:bookmarkEnd w:id="21"/>
    </w:p>
    <w:p w14:paraId="3D07593A" w14:textId="77777777" w:rsidR="001451DA" w:rsidRPr="003A1730" w:rsidRDefault="001451DA" w:rsidP="001451DA">
      <w:pPr>
        <w:rPr>
          <w:rFonts w:asciiTheme="minorHAnsi" w:hAnsiTheme="minorHAnsi" w:cstheme="minorHAnsi"/>
        </w:rPr>
      </w:pPr>
    </w:p>
    <w:p w14:paraId="5DF6E6CD" w14:textId="7444F962"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5A3E30D5" w:rsidR="00C05C33" w:rsidRPr="000E5EB4" w:rsidRDefault="007A0DCB" w:rsidP="54802BB7">
      <w:pPr>
        <w:pStyle w:val="Heading2"/>
      </w:pPr>
      <w:r w:rsidRPr="000E5EB4">
        <w:rPr>
          <w:caps w:val="0"/>
        </w:rPr>
        <w:t xml:space="preserve"> </w:t>
      </w:r>
      <w:bookmarkStart w:id="22" w:name="_Toc210124014"/>
      <w:r w:rsidRPr="000E5EB4">
        <w:rPr>
          <w:caps w:val="0"/>
        </w:rPr>
        <w:t>VARIANT BIDS</w:t>
      </w:r>
      <w:bookmarkEnd w:id="22"/>
    </w:p>
    <w:p w14:paraId="52AB3EC3" w14:textId="77777777" w:rsidR="001451DA" w:rsidRPr="003A1730" w:rsidRDefault="001451DA" w:rsidP="001451DA">
      <w:pPr>
        <w:rPr>
          <w:rFonts w:asciiTheme="minorHAnsi" w:hAnsiTheme="minorHAnsi" w:cstheme="minorHAnsi"/>
        </w:rPr>
      </w:pPr>
    </w:p>
    <w:p w14:paraId="0E938EF1" w14:textId="484CB744"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 xml:space="preserve">The Contracting Entity does not </w:t>
      </w:r>
      <w:proofErr w:type="gramStart"/>
      <w:r w:rsidRPr="00D616F1">
        <w:rPr>
          <w:rFonts w:asciiTheme="minorHAnsi" w:hAnsiTheme="minorHAnsi"/>
          <w:sz w:val="23"/>
        </w:rPr>
        <w:t>allow  submission</w:t>
      </w:r>
      <w:proofErr w:type="gramEnd"/>
      <w:r w:rsidRPr="00D616F1">
        <w:rPr>
          <w:rFonts w:asciiTheme="minorHAnsi" w:hAnsiTheme="minorHAnsi"/>
          <w:sz w:val="23"/>
        </w:rPr>
        <w:t xml:space="preserve">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16F4DB95" w:rsidR="00C05C33" w:rsidRPr="000E5EB4" w:rsidRDefault="007A0DCB" w:rsidP="54802BB7">
      <w:pPr>
        <w:pStyle w:val="Heading2"/>
      </w:pPr>
      <w:r w:rsidRPr="000E5EB4">
        <w:rPr>
          <w:caps w:val="0"/>
        </w:rPr>
        <w:t xml:space="preserve"> </w:t>
      </w:r>
      <w:bookmarkStart w:id="23" w:name="_Toc210124015"/>
      <w:r w:rsidRPr="000E5EB4">
        <w:rPr>
          <w:caps w:val="0"/>
        </w:rPr>
        <w:t>LIMITATION OF PARTICIPATION</w:t>
      </w:r>
      <w:bookmarkEnd w:id="23"/>
    </w:p>
    <w:p w14:paraId="485498C8" w14:textId="77777777" w:rsidR="001451DA" w:rsidRPr="003A1730" w:rsidRDefault="001451DA" w:rsidP="001451DA">
      <w:pPr>
        <w:rPr>
          <w:rFonts w:asciiTheme="minorHAnsi" w:hAnsiTheme="minorHAnsi" w:cstheme="minorHAnsi"/>
        </w:rPr>
      </w:pPr>
    </w:p>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C719E51" w:rsidR="001451DA" w:rsidRPr="000E5EB4" w:rsidRDefault="007A0DCB" w:rsidP="54802BB7">
      <w:pPr>
        <w:pStyle w:val="Heading2"/>
      </w:pPr>
      <w:r w:rsidRPr="000E5EB4">
        <w:rPr>
          <w:caps w:val="0"/>
        </w:rPr>
        <w:t xml:space="preserve"> </w:t>
      </w:r>
      <w:bookmarkStart w:id="24" w:name="_Toc210124016"/>
      <w:r w:rsidRPr="000E5EB4">
        <w:rPr>
          <w:caps w:val="0"/>
        </w:rPr>
        <w:t>EXAMINATION AND EVALUATION OF BIDS</w:t>
      </w:r>
      <w:bookmarkEnd w:id="24"/>
    </w:p>
    <w:p w14:paraId="3C3839F6" w14:textId="77777777" w:rsidR="00427B57" w:rsidRPr="003A1730" w:rsidRDefault="00427B57" w:rsidP="00427B57">
      <w:pPr>
        <w:rPr>
          <w:rFonts w:asciiTheme="minorHAnsi" w:hAnsiTheme="minorHAnsi" w:cstheme="minorHAnsi"/>
        </w:rPr>
      </w:pPr>
    </w:p>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w:t>
      </w:r>
      <w:r w:rsidRPr="00D42FE4">
        <w:rPr>
          <w:rFonts w:asciiTheme="minorHAnsi" w:hAnsiTheme="minorHAnsi"/>
          <w:b/>
          <w:bCs/>
          <w:sz w:val="23"/>
          <w:szCs w:val="23"/>
        </w:rPr>
        <w:t>may request</w:t>
      </w:r>
      <w:r w:rsidRPr="45D4C979">
        <w:rPr>
          <w:rFonts w:asciiTheme="minorHAnsi" w:hAnsiTheme="minorHAnsi"/>
          <w:sz w:val="23"/>
          <w:szCs w:val="23"/>
        </w:rPr>
        <w:t xml:space="preserve">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 xml:space="preserve">deadline, provided that such a request is fully consistent with the principles of </w:t>
      </w:r>
      <w:r w:rsidRPr="45D4C979">
        <w:rPr>
          <w:rFonts w:asciiTheme="minorHAnsi" w:hAnsiTheme="minorHAnsi"/>
          <w:sz w:val="23"/>
          <w:szCs w:val="23"/>
        </w:rPr>
        <w:lastRenderedPageBreak/>
        <w:t>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15201EE3" w:rsidR="00C05C33" w:rsidRPr="000E5EB4" w:rsidRDefault="007A0DCB" w:rsidP="54802BB7">
      <w:pPr>
        <w:pStyle w:val="Heading2"/>
      </w:pPr>
      <w:r w:rsidRPr="000E5EB4">
        <w:rPr>
          <w:caps w:val="0"/>
        </w:rPr>
        <w:t xml:space="preserve"> </w:t>
      </w:r>
      <w:bookmarkStart w:id="25" w:name="_Toc210124017"/>
      <w:r w:rsidRPr="000E5EB4">
        <w:rPr>
          <w:caps w:val="0"/>
        </w:rPr>
        <w:t xml:space="preserve">OBLIGATION TO SUBMIT DATA BEFORE THE CONCLUSION OF THE </w:t>
      </w:r>
      <w:r w:rsidR="005E2328" w:rsidRPr="000E5EB4">
        <w:rPr>
          <w:caps w:val="0"/>
        </w:rPr>
        <w:t>CONTRACT</w:t>
      </w:r>
      <w:bookmarkEnd w:id="25"/>
    </w:p>
    <w:p w14:paraId="0E1E0B3E" w14:textId="77777777" w:rsidR="001451DA" w:rsidRPr="003A1730" w:rsidRDefault="001451DA" w:rsidP="001451DA">
      <w:pPr>
        <w:rPr>
          <w:rFonts w:asciiTheme="minorHAnsi" w:hAnsiTheme="minorHAnsi" w:cstheme="minorHAnsi"/>
        </w:rPr>
      </w:pPr>
    </w:p>
    <w:p w14:paraId="31A1FB80" w14:textId="257CB42A"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22">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23">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24">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ZDeb</w:t>
      </w:r>
      <w:proofErr w:type="spellEnd"/>
      <w:r w:rsidR="00151EB5" w:rsidRPr="45D4C979">
        <w:rPr>
          <w:rFonts w:asciiTheme="minorHAnsi" w:hAnsiTheme="minorHAnsi"/>
          <w:sz w:val="23"/>
          <w:szCs w:val="23"/>
        </w:rPr>
        <w:t xml:space="preserve"> and </w:t>
      </w:r>
      <w:hyperlink r:id="rId25">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ZZPri</w:t>
      </w:r>
      <w:proofErr w:type="spellEnd"/>
      <w:r w:rsidR="00151EB5" w:rsidRPr="45D4C979">
        <w:rPr>
          <w:rFonts w:asciiTheme="minorHAnsi" w:hAnsiTheme="minorHAnsi"/>
          <w:sz w:val="23"/>
          <w:szCs w:val="23"/>
        </w:rPr>
        <w:t>, hereinafter referred to as the “</w:t>
      </w:r>
      <w:proofErr w:type="spellStart"/>
      <w:r w:rsidRPr="45D4C979">
        <w:rPr>
          <w:rFonts w:asciiTheme="minorHAnsi" w:hAnsiTheme="minorHAnsi"/>
          <w:sz w:val="23"/>
          <w:szCs w:val="23"/>
        </w:rPr>
        <w:t>ZIntPK</w:t>
      </w:r>
      <w:proofErr w:type="spellEnd"/>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6E51B220" w:rsidR="00C05C33" w:rsidRPr="000E5EB4" w:rsidRDefault="007A0DCB" w:rsidP="54802BB7">
      <w:pPr>
        <w:pStyle w:val="Heading2"/>
      </w:pPr>
      <w:r w:rsidRPr="000E5EB4">
        <w:rPr>
          <w:caps w:val="0"/>
        </w:rPr>
        <w:t xml:space="preserve"> </w:t>
      </w:r>
      <w:bookmarkStart w:id="26" w:name="_Toc210124018"/>
      <w:r w:rsidRPr="000E5EB4">
        <w:rPr>
          <w:caps w:val="0"/>
        </w:rPr>
        <w:t>RULE OF LAW IN THE PUBLIC PROCUREMENT PROCESS</w:t>
      </w:r>
      <w:bookmarkEnd w:id="26"/>
    </w:p>
    <w:p w14:paraId="7595BA4E" w14:textId="77777777" w:rsidR="001451DA" w:rsidRPr="005F3D95" w:rsidRDefault="001451DA" w:rsidP="001451DA">
      <w:pPr>
        <w:rPr>
          <w:rFonts w:asciiTheme="minorHAnsi" w:hAnsiTheme="minorHAnsi" w:cstheme="minorHAnsi"/>
        </w:rPr>
      </w:pPr>
    </w:p>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If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does not work before </w:t>
      </w:r>
      <w:r w:rsidRPr="45D4C979">
        <w:rPr>
          <w:rFonts w:asciiTheme="minorHAnsi" w:hAnsiTheme="minorHAnsi"/>
          <w:sz w:val="23"/>
          <w:szCs w:val="23"/>
        </w:rPr>
        <w:lastRenderedPageBreak/>
        <w:t xml:space="preserve">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12E9BFD2"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14:paraId="522B6899" w14:textId="77777777" w:rsidR="00394D5B" w:rsidRPr="00D616F1" w:rsidRDefault="00394D5B" w:rsidP="00573CC5">
      <w:pPr>
        <w:spacing w:line="276" w:lineRule="auto"/>
        <w:rPr>
          <w:rFonts w:asciiTheme="minorHAnsi" w:hAnsiTheme="minorHAnsi"/>
          <w:sz w:val="23"/>
        </w:rPr>
      </w:pPr>
    </w:p>
    <w:p w14:paraId="66589A6F" w14:textId="160C9967" w:rsidR="00F0121D" w:rsidRPr="0041697A" w:rsidRDefault="007A0DCB" w:rsidP="0041697A">
      <w:pPr>
        <w:pStyle w:val="Heading1"/>
      </w:pPr>
      <w:bookmarkStart w:id="27" w:name="_Toc210124019"/>
      <w:r>
        <w:t>B. CRITERIA FOR CHOOSING THE MOST FAVOURABLE BIDDER</w:t>
      </w:r>
      <w:bookmarkEnd w:id="27"/>
    </w:p>
    <w:p w14:paraId="3D216401" w14:textId="77777777" w:rsidR="007D6F66" w:rsidRPr="00D616F1" w:rsidRDefault="007D6F66" w:rsidP="00C05C33">
      <w:pPr>
        <w:rPr>
          <w:rFonts w:asciiTheme="minorHAnsi" w:hAnsiTheme="minorHAnsi"/>
          <w:sz w:val="23"/>
        </w:rPr>
      </w:pPr>
      <w:bookmarkStart w:id="28" w:name="_Hlk19256958"/>
    </w:p>
    <w:p w14:paraId="267B8C8F" w14:textId="2FEDF9B5" w:rsidR="007D6F66" w:rsidRPr="00D616F1" w:rsidRDefault="007D6F66" w:rsidP="54802BB7">
      <w:pPr>
        <w:rPr>
          <w:rFonts w:asciiTheme="minorHAnsi" w:hAnsiTheme="minorHAnsi"/>
          <w:b/>
          <w:sz w:val="23"/>
          <w:szCs w:val="23"/>
        </w:rPr>
      </w:pPr>
      <w:r w:rsidRPr="54802BB7">
        <w:rPr>
          <w:rFonts w:asciiTheme="minorHAnsi" w:hAnsiTheme="minorHAnsi"/>
          <w:b/>
          <w:sz w:val="23"/>
          <w:szCs w:val="23"/>
        </w:rPr>
        <w:t>The selection criteri</w:t>
      </w:r>
      <w:r w:rsidR="55DC7EA0" w:rsidRPr="54802BB7">
        <w:rPr>
          <w:rFonts w:asciiTheme="minorHAnsi" w:hAnsiTheme="minorHAnsi"/>
          <w:b/>
          <w:sz w:val="23"/>
          <w:szCs w:val="23"/>
        </w:rPr>
        <w:t>a</w:t>
      </w:r>
      <w:r w:rsidR="002C03F8" w:rsidRPr="54802BB7">
        <w:rPr>
          <w:rFonts w:asciiTheme="minorHAnsi" w:hAnsiTheme="minorHAnsi"/>
          <w:b/>
          <w:sz w:val="23"/>
          <w:szCs w:val="23"/>
        </w:rPr>
        <w:t xml:space="preserve"> </w:t>
      </w:r>
      <w:r w:rsidR="54165523" w:rsidRPr="54802BB7">
        <w:rPr>
          <w:rFonts w:asciiTheme="minorHAnsi" w:hAnsiTheme="minorHAnsi"/>
          <w:b/>
          <w:sz w:val="23"/>
          <w:szCs w:val="23"/>
        </w:rPr>
        <w:t>are</w:t>
      </w:r>
      <w:r w:rsidR="00576235" w:rsidRPr="54802BB7">
        <w:rPr>
          <w:rFonts w:asciiTheme="minorHAnsi" w:hAnsiTheme="minorHAnsi"/>
          <w:b/>
          <w:sz w:val="23"/>
          <w:szCs w:val="23"/>
        </w:rPr>
        <w:t xml:space="preserve"> </w:t>
      </w:r>
      <w:r w:rsidR="21F6EA00" w:rsidRPr="54802BB7">
        <w:rPr>
          <w:rFonts w:asciiTheme="minorHAnsi" w:hAnsiTheme="minorHAnsi"/>
          <w:b/>
          <w:sz w:val="23"/>
          <w:szCs w:val="23"/>
        </w:rPr>
        <w:t xml:space="preserve">defined to choose </w:t>
      </w:r>
      <w:r w:rsidR="00576235" w:rsidRPr="54802BB7">
        <w:rPr>
          <w:rFonts w:asciiTheme="minorHAnsi" w:hAnsiTheme="minorHAnsi"/>
          <w:b/>
          <w:sz w:val="23"/>
          <w:szCs w:val="23"/>
        </w:rPr>
        <w:t>the bid offering the most favourable economic advantage</w:t>
      </w:r>
      <w:r w:rsidRPr="54802BB7">
        <w:rPr>
          <w:rFonts w:asciiTheme="minorHAnsi" w:hAnsiTheme="minorHAnsi"/>
          <w:b/>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6C3708B7" w:rsidR="007D6F66"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4D33841A" w14:textId="1CAF3F5F" w:rsidR="00D42FE4" w:rsidRDefault="00D42FE4" w:rsidP="45D4C979">
      <w:pPr>
        <w:spacing w:line="276" w:lineRule="auto"/>
        <w:jc w:val="both"/>
        <w:rPr>
          <w:rFonts w:asciiTheme="minorHAnsi" w:hAnsiTheme="minorHAnsi"/>
          <w:sz w:val="23"/>
          <w:szCs w:val="23"/>
        </w:rPr>
      </w:pPr>
    </w:p>
    <w:p w14:paraId="7FA2CDAB" w14:textId="14686F70" w:rsidR="007D6F66" w:rsidRPr="00D616F1" w:rsidRDefault="55A45331" w:rsidP="009F3EDB">
      <w:pPr>
        <w:numPr>
          <w:ilvl w:val="0"/>
          <w:numId w:val="9"/>
        </w:numPr>
        <w:spacing w:line="276" w:lineRule="auto"/>
        <w:jc w:val="both"/>
        <w:rPr>
          <w:rFonts w:asciiTheme="minorHAnsi" w:hAnsiTheme="minorHAnsi"/>
          <w:b/>
        </w:rPr>
      </w:pPr>
      <w:bookmarkStart w:id="29" w:name="_Hlk207870594"/>
      <w:r w:rsidRPr="5D7CB67C">
        <w:rPr>
          <w:rFonts w:asciiTheme="minorHAnsi" w:hAnsiTheme="minorHAnsi"/>
          <w:b/>
          <w:sz w:val="23"/>
          <w:szCs w:val="23"/>
        </w:rPr>
        <w:t>Criteri</w:t>
      </w:r>
      <w:r w:rsidR="5CC09263" w:rsidRPr="5D7CB67C">
        <w:rPr>
          <w:rFonts w:asciiTheme="minorHAnsi" w:hAnsiTheme="minorHAnsi"/>
          <w:b/>
          <w:sz w:val="23"/>
          <w:szCs w:val="23"/>
        </w:rPr>
        <w:t>on</w:t>
      </w:r>
      <w:r w:rsidRPr="5D7CB67C">
        <w:rPr>
          <w:rFonts w:asciiTheme="minorHAnsi" w:hAnsiTheme="minorHAnsi"/>
          <w:b/>
          <w:sz w:val="23"/>
          <w:szCs w:val="23"/>
        </w:rPr>
        <w:t xml:space="preserve">: </w:t>
      </w:r>
      <w:r w:rsidR="05CDB46F" w:rsidRPr="5D7CB67C">
        <w:rPr>
          <w:rFonts w:asciiTheme="minorHAnsi" w:hAnsiTheme="minorHAnsi"/>
          <w:b/>
          <w:sz w:val="23"/>
          <w:szCs w:val="23"/>
        </w:rPr>
        <w:t xml:space="preserve">Total price </w:t>
      </w:r>
      <w:r w:rsidR="00576235" w:rsidRPr="5D7CB67C">
        <w:rPr>
          <w:rFonts w:asciiTheme="minorHAnsi" w:hAnsiTheme="minorHAnsi"/>
          <w:b/>
          <w:sz w:val="23"/>
          <w:szCs w:val="23"/>
        </w:rPr>
        <w:t>–</w:t>
      </w:r>
      <w:r w:rsidR="05CDB46F" w:rsidRPr="5D7CB67C">
        <w:rPr>
          <w:rFonts w:asciiTheme="minorHAnsi" w:hAnsiTheme="minorHAnsi"/>
          <w:b/>
          <w:sz w:val="23"/>
          <w:szCs w:val="23"/>
        </w:rPr>
        <w:t xml:space="preserve"> max. </w:t>
      </w:r>
      <w:r w:rsidR="00CC49D8">
        <w:rPr>
          <w:rFonts w:asciiTheme="minorHAnsi" w:hAnsiTheme="minorHAnsi"/>
          <w:b/>
          <w:sz w:val="23"/>
          <w:szCs w:val="23"/>
        </w:rPr>
        <w:t>4</w:t>
      </w:r>
      <w:r w:rsidR="34B2C0B5" w:rsidRPr="5CBE53D5">
        <w:rPr>
          <w:rFonts w:asciiTheme="minorHAnsi" w:hAnsiTheme="minorHAnsi"/>
          <w:b/>
          <w:sz w:val="23"/>
          <w:szCs w:val="23"/>
        </w:rPr>
        <w:t>0</w:t>
      </w:r>
      <w:r w:rsidR="05CDB46F" w:rsidRPr="5D7CB67C">
        <w:rPr>
          <w:rFonts w:asciiTheme="minorHAnsi" w:hAnsiTheme="minorHAnsi"/>
          <w:b/>
          <w:sz w:val="23"/>
          <w:szCs w:val="23"/>
        </w:rPr>
        <w:t> 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0D792D87" w14:textId="42CC933B" w:rsidR="006B6226" w:rsidRPr="003F27C7" w:rsidRDefault="006B6226" w:rsidP="006B6226">
      <w:pPr>
        <w:spacing w:line="276" w:lineRule="auto"/>
        <w:ind w:left="284"/>
        <w:jc w:val="both"/>
        <w:rPr>
          <w:rFonts w:asciiTheme="minorHAnsi" w:hAnsiTheme="minorHAnsi"/>
          <w:sz w:val="23"/>
          <w:szCs w:val="23"/>
        </w:rPr>
      </w:pPr>
      <w:r w:rsidRPr="003F27C7">
        <w:rPr>
          <w:rFonts w:asciiTheme="minorHAnsi" w:hAnsiTheme="minorHAnsi"/>
          <w:sz w:val="23"/>
          <w:szCs w:val="23"/>
        </w:rPr>
        <w:t xml:space="preserve">The bidder must enter the offered prices, by items, in the form </w:t>
      </w:r>
      <w:r w:rsidRPr="003F27C7">
        <w:rPr>
          <w:rFonts w:asciiTheme="minorHAnsi" w:hAnsiTheme="minorHAnsi"/>
          <w:b/>
          <w:sz w:val="23"/>
          <w:szCs w:val="23"/>
        </w:rPr>
        <w:t>OBR-Pro forma invoice</w:t>
      </w:r>
      <w:r w:rsidRPr="003F27C7">
        <w:rPr>
          <w:rFonts w:asciiTheme="minorHAnsi" w:hAnsiTheme="minorHAnsi"/>
          <w:sz w:val="23"/>
          <w:szCs w:val="23"/>
        </w:rPr>
        <w:t xml:space="preserve">. The bidder whose calculated total (indicative) </w:t>
      </w:r>
      <w:r w:rsidR="00CB55AD" w:rsidRPr="003F27C7">
        <w:rPr>
          <w:rFonts w:asciiTheme="minorHAnsi" w:hAnsiTheme="minorHAnsi"/>
          <w:sz w:val="23"/>
          <w:szCs w:val="23"/>
        </w:rPr>
        <w:t>price</w:t>
      </w:r>
      <w:r w:rsidRPr="003F27C7">
        <w:rPr>
          <w:rFonts w:asciiTheme="minorHAnsi" w:hAnsiTheme="minorHAnsi"/>
          <w:sz w:val="23"/>
          <w:szCs w:val="23"/>
        </w:rPr>
        <w:t xml:space="preserve"> is the lowest for both licenses</w:t>
      </w:r>
      <w:r w:rsidR="00CB55AD" w:rsidRPr="003F27C7">
        <w:rPr>
          <w:rFonts w:asciiTheme="minorHAnsi" w:hAnsiTheme="minorHAnsi"/>
          <w:sz w:val="23"/>
          <w:szCs w:val="23"/>
        </w:rPr>
        <w:t>, maintenance</w:t>
      </w:r>
      <w:r w:rsidRPr="003F27C7">
        <w:rPr>
          <w:rFonts w:asciiTheme="minorHAnsi" w:hAnsiTheme="minorHAnsi"/>
          <w:sz w:val="23"/>
          <w:szCs w:val="23"/>
        </w:rPr>
        <w:t xml:space="preserve"> and implementation shall receive the highest number of </w:t>
      </w:r>
      <w:r w:rsidR="00CB55AD" w:rsidRPr="003F27C7">
        <w:rPr>
          <w:rFonts w:asciiTheme="minorHAnsi" w:hAnsiTheme="minorHAnsi"/>
          <w:sz w:val="23"/>
          <w:szCs w:val="23"/>
        </w:rPr>
        <w:t>4</w:t>
      </w:r>
      <w:r w:rsidRPr="003F27C7">
        <w:rPr>
          <w:rFonts w:asciiTheme="minorHAnsi" w:hAnsiTheme="minorHAnsi"/>
          <w:sz w:val="23"/>
          <w:szCs w:val="23"/>
        </w:rPr>
        <w:t xml:space="preserve">0 points for this criterion. </w:t>
      </w:r>
      <w:r w:rsidRPr="003F27C7">
        <w:rPr>
          <w:rFonts w:ascii="Calibri" w:hAnsi="Calibri" w:cs="Calibri"/>
          <w:color w:val="000000"/>
          <w:sz w:val="23"/>
        </w:rPr>
        <w:t>Bids with the lowest overall price will earn the highest score for this criterion, while bids with higher prices will receive proportionally fewer points. The allocation of points will follow the formula below:</w:t>
      </w:r>
    </w:p>
    <w:p w14:paraId="7CD44BC9" w14:textId="77777777" w:rsidR="006B6226" w:rsidRPr="003F27C7" w:rsidRDefault="006B6226" w:rsidP="006B6226">
      <w:pPr>
        <w:spacing w:line="276" w:lineRule="auto"/>
        <w:ind w:left="284"/>
        <w:jc w:val="both"/>
        <w:rPr>
          <w:rFonts w:asciiTheme="minorHAnsi" w:hAnsiTheme="minorHAnsi"/>
          <w:sz w:val="23"/>
          <w:szCs w:val="23"/>
        </w:rPr>
      </w:pPr>
    </w:p>
    <w:p w14:paraId="776C639D" w14:textId="3CAF8587" w:rsidR="006B6226" w:rsidRPr="003F27C7" w:rsidRDefault="006B6226" w:rsidP="006B6226">
      <w:pPr>
        <w:spacing w:line="276" w:lineRule="auto"/>
        <w:ind w:left="284"/>
        <w:jc w:val="both"/>
        <w:rPr>
          <w:rFonts w:asciiTheme="minorHAnsi" w:hAnsiTheme="minorHAnsi"/>
          <w:sz w:val="23"/>
          <w:szCs w:val="23"/>
        </w:rPr>
      </w:pPr>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a</m:t>
            </m:r>
          </m:num>
          <m:den>
            <m:r>
              <w:rPr>
                <w:rFonts w:ascii="Cambria Math" w:hAnsi="Cambria Math"/>
                <w:sz w:val="24"/>
              </w:rPr>
              <m:t>b</m:t>
            </m:r>
          </m:den>
        </m:f>
        <m:r>
          <w:rPr>
            <w:rFonts w:ascii="Cambria Math" w:hAnsi="Cambria Math"/>
            <w:sz w:val="24"/>
          </w:rPr>
          <m:t>×20 points+</m:t>
        </m:r>
        <m:f>
          <m:fPr>
            <m:ctrlPr>
              <w:rPr>
                <w:rFonts w:ascii="Cambria Math" w:hAnsi="Cambria Math"/>
                <w:i/>
                <w:sz w:val="24"/>
              </w:rPr>
            </m:ctrlPr>
          </m:fPr>
          <m:num>
            <m:r>
              <w:rPr>
                <w:rFonts w:ascii="Cambria Math" w:hAnsi="Cambria Math"/>
                <w:sz w:val="24"/>
              </w:rPr>
              <m:t>c</m:t>
            </m:r>
          </m:num>
          <m:den>
            <m:r>
              <w:rPr>
                <w:rFonts w:ascii="Cambria Math" w:hAnsi="Cambria Math"/>
                <w:sz w:val="24"/>
              </w:rPr>
              <m:t>d</m:t>
            </m:r>
          </m:den>
        </m:f>
        <m:r>
          <w:rPr>
            <w:rFonts w:ascii="Cambria Math" w:hAnsi="Cambria Math"/>
            <w:sz w:val="24"/>
          </w:rPr>
          <m:t>×15 points+</m:t>
        </m:r>
        <m:f>
          <m:fPr>
            <m:ctrlPr>
              <w:rPr>
                <w:rFonts w:ascii="Cambria Math" w:hAnsi="Cambria Math"/>
                <w:i/>
                <w:sz w:val="24"/>
              </w:rPr>
            </m:ctrlPr>
          </m:fPr>
          <m:num>
            <m:r>
              <w:rPr>
                <w:rFonts w:ascii="Cambria Math" w:hAnsi="Cambria Math"/>
                <w:sz w:val="24"/>
              </w:rPr>
              <m:t>e</m:t>
            </m:r>
          </m:num>
          <m:den>
            <m:r>
              <w:rPr>
                <w:rFonts w:ascii="Cambria Math" w:hAnsi="Cambria Math"/>
                <w:sz w:val="24"/>
              </w:rPr>
              <m:t>f</m:t>
            </m:r>
          </m:den>
        </m:f>
        <m:r>
          <w:rPr>
            <w:rFonts w:ascii="Cambria Math" w:hAnsi="Cambria Math"/>
            <w:sz w:val="24"/>
          </w:rPr>
          <m:t>×5 points</m:t>
        </m:r>
      </m:oMath>
      <w:r w:rsidRPr="003F27C7">
        <w:rPr>
          <w:rFonts w:asciiTheme="minorHAnsi" w:hAnsiTheme="minorHAnsi"/>
          <w:sz w:val="23"/>
          <w:szCs w:val="23"/>
        </w:rPr>
        <w:t xml:space="preserve"> </w:t>
      </w:r>
    </w:p>
    <w:p w14:paraId="14367925" w14:textId="77777777" w:rsidR="006B6226" w:rsidRPr="003F27C7" w:rsidRDefault="006B6226" w:rsidP="006B6226">
      <w:pPr>
        <w:spacing w:line="276" w:lineRule="auto"/>
        <w:ind w:left="284"/>
        <w:jc w:val="both"/>
        <w:rPr>
          <w:rFonts w:asciiTheme="minorHAnsi" w:hAnsiTheme="minorHAnsi"/>
          <w:sz w:val="23"/>
          <w:szCs w:val="23"/>
        </w:rPr>
      </w:pPr>
    </w:p>
    <w:p w14:paraId="08D244B4" w14:textId="2ABEFCFD" w:rsidR="006B6226" w:rsidRPr="003F27C7" w:rsidRDefault="006B6226" w:rsidP="006B6226">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a = Lowest total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w:rPr>
              <w:rFonts w:ascii="Cambria Math" w:hAnsi="Cambria Math"/>
              <w:sz w:val="23"/>
              <w:szCs w:val="23"/>
            </w:rPr>
            <m:t xml:space="preserve"> </m:t>
          </m:r>
          <m:r>
            <m:rPr>
              <m:sty m:val="p"/>
            </m:rPr>
            <w:rPr>
              <w:rFonts w:ascii="Cambria Math" w:hAnsi="Cambria Math"/>
              <w:sz w:val="23"/>
              <w:szCs w:val="23"/>
            </w:rPr>
            <w:br/>
          </m:r>
        </m:oMath>
        <m:oMath>
          <m:r>
            <w:rPr>
              <w:rFonts w:ascii="Cambria Math" w:hAnsi="Cambria Math"/>
              <w:sz w:val="23"/>
              <w:szCs w:val="23"/>
            </w:rPr>
            <m:t>offered b</m:t>
          </m:r>
          <m:r>
            <w:rPr>
              <w:rFonts w:ascii="Cambria Math" w:hAnsi="Cambria Math"/>
              <w:sz w:val="23"/>
              <w:szCs w:val="23"/>
              <w:lang w:val="en-US"/>
            </w:rPr>
            <m:t>y all bidders</m:t>
          </m:r>
          <m:r>
            <w:rPr>
              <w:rFonts w:ascii="Cambria Math" w:hAnsi="Cambria Math"/>
              <w:sz w:val="23"/>
              <w:szCs w:val="23"/>
            </w:rPr>
            <m:t xml:space="preserve"> (in Euro without VAT)</m:t>
          </m:r>
        </m:oMath>
      </m:oMathPara>
    </w:p>
    <w:p w14:paraId="05A27314" w14:textId="1D4E16DB" w:rsidR="006B6226" w:rsidRPr="003F27C7" w:rsidRDefault="006B6226" w:rsidP="006B6226">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 xml:space="preserve">b = Total offered </m:t>
          </m:r>
          <m:r>
            <m:rPr>
              <m:sty m:val="bi"/>
            </m:rPr>
            <w:rPr>
              <w:rFonts w:ascii="Cambria Math" w:hAnsi="Cambria Math"/>
              <w:sz w:val="23"/>
              <w:szCs w:val="23"/>
            </w:rPr>
            <m:t>implementation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1 through 5</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442576E5" w14:textId="09BE19AB" w:rsidR="006B6226" w:rsidRPr="003F27C7" w:rsidRDefault="006B6226" w:rsidP="006B6226">
      <w:pPr>
        <w:spacing w:line="276" w:lineRule="auto"/>
        <w:ind w:left="270"/>
        <w:jc w:val="both"/>
        <w:rPr>
          <w:rFonts w:ascii="Cambria Math" w:hAnsi="Cambria Math"/>
          <w:i/>
          <w:sz w:val="23"/>
          <w:szCs w:val="23"/>
        </w:rPr>
      </w:pPr>
      <w:r w:rsidRPr="003F27C7">
        <w:rPr>
          <w:rFonts w:asciiTheme="minorHAnsi" w:hAnsiTheme="minorHAnsi"/>
          <w:sz w:val="23"/>
          <w:szCs w:val="23"/>
        </w:rPr>
        <w:t xml:space="preserve">      </w:t>
      </w:r>
      <w:r w:rsidRPr="003F27C7">
        <w:rPr>
          <w:rFonts w:asciiTheme="minorHAnsi" w:hAnsiTheme="minorHAnsi" w:cstheme="minorHAnsi"/>
        </w:rPr>
        <w:t xml:space="preserve"> </w:t>
      </w:r>
      <w:r w:rsidRPr="003F27C7">
        <w:rPr>
          <w:rFonts w:ascii="Cambria Math" w:hAnsi="Cambria Math"/>
          <w:i/>
          <w:sz w:val="23"/>
          <w:szCs w:val="23"/>
        </w:rPr>
        <w:br/>
      </w:r>
      <m:oMathPara>
        <m:oMathParaPr>
          <m:jc m:val="left"/>
        </m:oMathParaPr>
        <m:oMath>
          <m:r>
            <w:rPr>
              <w:rFonts w:ascii="Cambria Math" w:hAnsi="Cambria Math"/>
              <w:sz w:val="23"/>
              <w:szCs w:val="23"/>
            </w:rPr>
            <m:t xml:space="preserve">c = Lowest total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14:paraId="6C4F049B" w14:textId="289EC8A8" w:rsidR="006B6226" w:rsidRPr="003F27C7" w:rsidRDefault="006B6226" w:rsidP="006B6226">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d = Total offered </m:t>
          </m:r>
          <m:r>
            <m:rPr>
              <m:sty m:val="bi"/>
            </m:rPr>
            <w:rPr>
              <w:rFonts w:ascii="Cambria Math" w:hAnsi="Cambria Math"/>
              <w:sz w:val="23"/>
              <w:szCs w:val="23"/>
            </w:rPr>
            <m:t>license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6 and 7</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2EDAE2A8" w14:textId="77777777" w:rsidR="006B6226" w:rsidRPr="003F27C7" w:rsidRDefault="006B6226" w:rsidP="1CFBA3DF">
      <w:pPr>
        <w:widowControl w:val="0"/>
        <w:spacing w:line="276" w:lineRule="auto"/>
        <w:jc w:val="both"/>
        <w:rPr>
          <w:rFonts w:asciiTheme="minorHAnsi" w:hAnsiTheme="minorHAnsi"/>
          <w:color w:val="4F81BD" w:themeColor="accent1"/>
          <w:sz w:val="23"/>
          <w:szCs w:val="23"/>
        </w:rPr>
      </w:pPr>
    </w:p>
    <w:p w14:paraId="63A2F847" w14:textId="62B2D6B1" w:rsidR="00CC49D8" w:rsidRPr="003F27C7" w:rsidRDefault="00016DB2" w:rsidP="00CC49D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e = Lowest total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 xml:space="preserve">offered by all bidders </m:t>
          </m:r>
          <m:d>
            <m:dPr>
              <m:ctrlPr>
                <w:rPr>
                  <w:rFonts w:ascii="Cambria Math" w:hAnsi="Cambria Math"/>
                  <w:i/>
                  <w:sz w:val="23"/>
                  <w:szCs w:val="23"/>
                </w:rPr>
              </m:ctrlPr>
            </m:dPr>
            <m:e>
              <m:r>
                <w:rPr>
                  <w:rFonts w:ascii="Cambria Math" w:hAnsi="Cambria Math"/>
                  <w:sz w:val="23"/>
                  <w:szCs w:val="23"/>
                </w:rPr>
                <m:t>in Euro without VAT</m:t>
              </m:r>
            </m:e>
          </m:d>
        </m:oMath>
      </m:oMathPara>
    </w:p>
    <w:p w14:paraId="7E1BA73D" w14:textId="22F36138" w:rsidR="00CC49D8" w:rsidRPr="003F27C7" w:rsidRDefault="00016DB2" w:rsidP="00CC49D8">
      <w:pPr>
        <w:spacing w:line="276" w:lineRule="auto"/>
        <w:ind w:left="270"/>
        <w:jc w:val="both"/>
        <w:rPr>
          <w:rFonts w:ascii="Cambria Math" w:hAnsi="Cambria Math"/>
          <w:i/>
          <w:sz w:val="23"/>
          <w:szCs w:val="23"/>
        </w:rPr>
      </w:pPr>
      <m:oMathPara>
        <m:oMathParaPr>
          <m:jc m:val="left"/>
        </m:oMathParaPr>
        <m:oMath>
          <m:r>
            <w:rPr>
              <w:rFonts w:ascii="Cambria Math" w:hAnsi="Cambria Math"/>
              <w:sz w:val="23"/>
              <w:szCs w:val="23"/>
            </w:rPr>
            <m:t xml:space="preserve">f = Total offered </m:t>
          </m:r>
          <m:r>
            <m:rPr>
              <m:sty m:val="bi"/>
            </m:rPr>
            <w:rPr>
              <w:rFonts w:ascii="Cambria Math" w:hAnsi="Cambria Math"/>
              <w:sz w:val="23"/>
              <w:szCs w:val="23"/>
            </w:rPr>
            <m:t>maintenance price</m:t>
          </m:r>
          <m:r>
            <w:rPr>
              <w:rFonts w:ascii="Cambria Math" w:hAnsi="Cambria Math"/>
              <w:sz w:val="23"/>
              <w:szCs w:val="23"/>
            </w:rPr>
            <m:t xml:space="preserve"> </m:t>
          </m:r>
          <m:d>
            <m:dPr>
              <m:ctrlPr>
                <w:rPr>
                  <w:rFonts w:ascii="Cambria Math" w:hAnsi="Cambria Math"/>
                  <w:i/>
                  <w:sz w:val="23"/>
                  <w:szCs w:val="23"/>
                </w:rPr>
              </m:ctrlPr>
            </m:dPr>
            <m:e>
              <m:r>
                <w:rPr>
                  <w:rFonts w:ascii="Cambria Math" w:hAnsi="Cambria Math"/>
                  <w:sz w:val="23"/>
                  <w:szCs w:val="23"/>
                </w:rPr>
                <m:t>proforma invoice points 8 and 9</m:t>
              </m:r>
            </m:e>
          </m:d>
          <m:r>
            <m:rPr>
              <m:sty m:val="p"/>
            </m:rPr>
            <w:rPr>
              <w:rFonts w:ascii="Cambria Math" w:hAnsi="Cambria Math"/>
              <w:sz w:val="23"/>
              <w:szCs w:val="23"/>
            </w:rPr>
            <w:br/>
          </m:r>
        </m:oMath>
        <m:oMath>
          <m:r>
            <w:rPr>
              <w:rFonts w:ascii="Cambria Math" w:hAnsi="Cambria Math"/>
              <w:sz w:val="23"/>
              <w:szCs w:val="23"/>
            </w:rPr>
            <m:t>by the bidder (in Euro without VAT)</m:t>
          </m:r>
        </m:oMath>
      </m:oMathPara>
    </w:p>
    <w:p w14:paraId="60BD9250" w14:textId="77777777" w:rsidR="00CC49D8" w:rsidRPr="003F27C7" w:rsidRDefault="00CC49D8" w:rsidP="1CFBA3DF">
      <w:pPr>
        <w:widowControl w:val="0"/>
        <w:spacing w:line="276" w:lineRule="auto"/>
        <w:jc w:val="both"/>
        <w:rPr>
          <w:rFonts w:asciiTheme="minorHAnsi" w:hAnsiTheme="minorHAnsi"/>
          <w:color w:val="4F81BD" w:themeColor="accent1"/>
          <w:sz w:val="23"/>
          <w:szCs w:val="23"/>
        </w:rPr>
      </w:pPr>
    </w:p>
    <w:p w14:paraId="104BCFBF" w14:textId="0296A877" w:rsidR="00875939" w:rsidRDefault="00875939" w:rsidP="003F27C7">
      <w:pPr>
        <w:spacing w:line="276" w:lineRule="auto"/>
        <w:ind w:left="270"/>
        <w:jc w:val="both"/>
        <w:rPr>
          <w:rFonts w:asciiTheme="minorHAnsi" w:hAnsiTheme="minorHAnsi"/>
          <w:sz w:val="23"/>
          <w:szCs w:val="23"/>
        </w:rPr>
      </w:pPr>
      <w:r w:rsidRPr="003F27C7">
        <w:rPr>
          <w:rFonts w:asciiTheme="minorHAnsi" w:hAnsiTheme="minorHAnsi"/>
          <w:sz w:val="23"/>
          <w:szCs w:val="23"/>
        </w:rPr>
        <w:t xml:space="preserve">The </w:t>
      </w:r>
      <w:r w:rsidR="00563C2D" w:rsidRPr="003F27C7">
        <w:rPr>
          <w:rFonts w:asciiTheme="minorHAnsi" w:hAnsiTheme="minorHAnsi"/>
          <w:sz w:val="23"/>
          <w:szCs w:val="23"/>
        </w:rPr>
        <w:t xml:space="preserve">bidder </w:t>
      </w:r>
      <w:r w:rsidRPr="003F27C7">
        <w:rPr>
          <w:rFonts w:asciiTheme="minorHAnsi" w:hAnsiTheme="minorHAnsi"/>
          <w:sz w:val="23"/>
          <w:szCs w:val="23"/>
        </w:rPr>
        <w:t xml:space="preserve">must transfer the total offered price from the form OBR-Pro-forma invoice to the </w:t>
      </w:r>
      <w:r w:rsidR="00877461" w:rsidRPr="003F27C7">
        <w:rPr>
          <w:rFonts w:asciiTheme="minorHAnsi" w:hAnsiTheme="minorHAnsi"/>
          <w:sz w:val="23"/>
          <w:szCs w:val="23"/>
        </w:rPr>
        <w:t>e-JN</w:t>
      </w:r>
      <w:r w:rsidRPr="003F27C7">
        <w:rPr>
          <w:rFonts w:asciiTheme="minorHAnsi" w:hAnsiTheme="minorHAnsi"/>
          <w:sz w:val="23"/>
          <w:szCs w:val="23"/>
        </w:rPr>
        <w:t xml:space="preserve"> information system (Step 2, Requirements). In case of any errors in the transfer of amounts, the </w:t>
      </w:r>
      <w:r w:rsidRPr="003F27C7">
        <w:rPr>
          <w:rFonts w:asciiTheme="minorHAnsi" w:hAnsiTheme="minorHAnsi"/>
          <w:sz w:val="23"/>
          <w:szCs w:val="23"/>
        </w:rPr>
        <w:lastRenderedPageBreak/>
        <w:t>Contracting Entity shall consider the total offered price set out in the form OBR-Pro-forma invoice as the correct price.</w:t>
      </w:r>
    </w:p>
    <w:p w14:paraId="0A85D4A7" w14:textId="77777777" w:rsidR="00016DB2" w:rsidRDefault="00016DB2" w:rsidP="1293C2BF">
      <w:pPr>
        <w:spacing w:line="276" w:lineRule="auto"/>
        <w:jc w:val="both"/>
        <w:rPr>
          <w:rFonts w:asciiTheme="minorHAnsi" w:hAnsiTheme="minorHAnsi"/>
          <w:sz w:val="23"/>
          <w:szCs w:val="23"/>
        </w:rPr>
      </w:pPr>
    </w:p>
    <w:p w14:paraId="2072E047" w14:textId="77777777" w:rsidR="00240D6D" w:rsidRDefault="00240D6D" w:rsidP="1293C2BF">
      <w:pPr>
        <w:spacing w:line="276" w:lineRule="auto"/>
        <w:jc w:val="both"/>
        <w:rPr>
          <w:rFonts w:asciiTheme="minorHAnsi" w:hAnsiTheme="minorHAnsi"/>
          <w:sz w:val="23"/>
          <w:szCs w:val="23"/>
        </w:rPr>
      </w:pPr>
    </w:p>
    <w:p w14:paraId="6290EF07" w14:textId="485C7653" w:rsidR="00240D6D" w:rsidRPr="00CC0B67" w:rsidRDefault="00240D6D" w:rsidP="00CC0B67">
      <w:pPr>
        <w:pStyle w:val="ListParagraph"/>
        <w:numPr>
          <w:ilvl w:val="0"/>
          <w:numId w:val="9"/>
        </w:numPr>
        <w:spacing w:line="276" w:lineRule="auto"/>
        <w:jc w:val="both"/>
        <w:rPr>
          <w:rFonts w:asciiTheme="minorHAnsi" w:hAnsiTheme="minorHAnsi"/>
          <w:b/>
          <w:szCs w:val="20"/>
        </w:rPr>
      </w:pPr>
      <w:r w:rsidRPr="00CC0B67">
        <w:rPr>
          <w:rFonts w:asciiTheme="minorHAnsi" w:hAnsiTheme="minorHAnsi"/>
          <w:b/>
          <w:sz w:val="23"/>
          <w:szCs w:val="23"/>
        </w:rPr>
        <w:t xml:space="preserve">Criterion: </w:t>
      </w:r>
      <w:r w:rsidR="00F82FE6">
        <w:rPr>
          <w:rFonts w:asciiTheme="minorHAnsi" w:hAnsiTheme="minorHAnsi"/>
          <w:b/>
          <w:sz w:val="23"/>
          <w:szCs w:val="23"/>
          <w:u w:val="single"/>
        </w:rPr>
        <w:t>License Type</w:t>
      </w:r>
      <w:r w:rsidRPr="00CC0B67">
        <w:rPr>
          <w:rFonts w:asciiTheme="minorHAnsi" w:hAnsiTheme="minorHAnsi"/>
          <w:b/>
          <w:sz w:val="23"/>
          <w:szCs w:val="23"/>
        </w:rPr>
        <w:t xml:space="preserve"> – max. </w:t>
      </w:r>
      <w:r w:rsidR="00CC49D8">
        <w:rPr>
          <w:rFonts w:asciiTheme="minorHAnsi" w:hAnsiTheme="minorHAnsi"/>
          <w:b/>
          <w:sz w:val="23"/>
          <w:szCs w:val="23"/>
        </w:rPr>
        <w:t>1</w:t>
      </w:r>
      <w:r w:rsidRPr="00CC0B67">
        <w:rPr>
          <w:rFonts w:asciiTheme="minorHAnsi" w:hAnsiTheme="minorHAnsi"/>
          <w:b/>
          <w:sz w:val="23"/>
          <w:szCs w:val="23"/>
        </w:rPr>
        <w:t>0 points</w:t>
      </w:r>
    </w:p>
    <w:p w14:paraId="6D2EC9CA" w14:textId="77777777" w:rsidR="00240D6D" w:rsidRPr="00D616F1" w:rsidRDefault="00240D6D" w:rsidP="00240D6D">
      <w:pPr>
        <w:spacing w:line="276" w:lineRule="auto"/>
        <w:ind w:left="284"/>
        <w:jc w:val="both"/>
        <w:rPr>
          <w:rFonts w:asciiTheme="minorHAnsi" w:hAnsiTheme="minorHAnsi"/>
          <w:sz w:val="23"/>
        </w:rPr>
      </w:pPr>
    </w:p>
    <w:p w14:paraId="1661E0A7" w14:textId="64290D71" w:rsidR="005B52ED" w:rsidRDefault="0037536F" w:rsidP="00240D6D">
      <w:pPr>
        <w:spacing w:line="276" w:lineRule="auto"/>
        <w:ind w:left="284"/>
        <w:jc w:val="both"/>
        <w:rPr>
          <w:rFonts w:asciiTheme="minorHAnsi" w:hAnsiTheme="minorHAnsi"/>
          <w:sz w:val="23"/>
          <w:szCs w:val="23"/>
        </w:rPr>
      </w:pPr>
      <w:r>
        <w:rPr>
          <w:rFonts w:asciiTheme="minorHAnsi" w:hAnsiTheme="minorHAnsi"/>
          <w:sz w:val="23"/>
          <w:szCs w:val="23"/>
        </w:rPr>
        <w:t xml:space="preserve">The bidder can receive up to </w:t>
      </w:r>
      <w:r w:rsidR="003F27C7">
        <w:rPr>
          <w:rFonts w:asciiTheme="minorHAnsi" w:hAnsiTheme="minorHAnsi"/>
          <w:sz w:val="23"/>
          <w:szCs w:val="23"/>
        </w:rPr>
        <w:t>1</w:t>
      </w:r>
      <w:r>
        <w:rPr>
          <w:rFonts w:asciiTheme="minorHAnsi" w:hAnsiTheme="minorHAnsi"/>
          <w:sz w:val="23"/>
          <w:szCs w:val="23"/>
        </w:rPr>
        <w:t xml:space="preserve">0 points based on the type of license </w:t>
      </w:r>
      <w:r w:rsidR="00071A18">
        <w:rPr>
          <w:rFonts w:asciiTheme="minorHAnsi" w:hAnsiTheme="minorHAnsi"/>
          <w:sz w:val="23"/>
          <w:szCs w:val="23"/>
        </w:rPr>
        <w:t>offered in the bid.</w:t>
      </w:r>
    </w:p>
    <w:p w14:paraId="02D0E98D" w14:textId="77777777" w:rsidR="00927900" w:rsidRDefault="00927900" w:rsidP="00240D6D">
      <w:pPr>
        <w:spacing w:line="276" w:lineRule="auto"/>
        <w:ind w:left="284"/>
        <w:jc w:val="both"/>
        <w:rPr>
          <w:rFonts w:asciiTheme="minorHAnsi" w:hAnsiTheme="minorHAnsi"/>
          <w:sz w:val="23"/>
          <w:szCs w:val="23"/>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5"/>
        <w:gridCol w:w="5580"/>
        <w:gridCol w:w="2666"/>
      </w:tblGrid>
      <w:tr w:rsidR="00927900" w:rsidRPr="0098441E" w14:paraId="06BB1389" w14:textId="77777777" w:rsidTr="003F27C7">
        <w:trPr>
          <w:trHeight w:val="20"/>
        </w:trPr>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5EB84" w14:textId="77777777" w:rsidR="00927900" w:rsidRPr="00A15179" w:rsidRDefault="00927900">
            <w:pPr>
              <w:spacing w:line="276" w:lineRule="auto"/>
              <w:jc w:val="right"/>
              <w:rPr>
                <w:rFonts w:ascii="Corbel" w:hAnsi="Corbel" w:cstheme="minorHAnsi"/>
                <w:sz w:val="23"/>
                <w:szCs w:val="23"/>
              </w:rPr>
            </w:pPr>
            <w:r w:rsidRPr="0098441E">
              <w:rPr>
                <w:rFonts w:ascii="Corbel" w:hAnsi="Corbel" w:cstheme="minorHAnsi"/>
                <w:sz w:val="23"/>
                <w:szCs w:val="23"/>
              </w:rPr>
              <w:t>Seq. No.</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F194" w14:textId="77777777" w:rsidR="00927900" w:rsidRPr="0098441E" w:rsidRDefault="00927900">
            <w:pPr>
              <w:spacing w:line="276" w:lineRule="auto"/>
              <w:rPr>
                <w:rFonts w:ascii="Corbel" w:hAnsi="Corbel" w:cstheme="minorHAnsi"/>
                <w:sz w:val="23"/>
                <w:szCs w:val="23"/>
              </w:rPr>
            </w:pPr>
            <w:r w:rsidRPr="0098441E">
              <w:rPr>
                <w:rFonts w:ascii="Corbel" w:hAnsi="Corbel" w:cstheme="minorHAnsi"/>
                <w:sz w:val="23"/>
                <w:szCs w:val="23"/>
              </w:rPr>
              <w:t>License Type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B7AC" w14:textId="77777777" w:rsidR="00927900" w:rsidRPr="0098441E" w:rsidRDefault="00927900">
            <w:pPr>
              <w:spacing w:line="276" w:lineRule="auto"/>
              <w:rPr>
                <w:rFonts w:ascii="Corbel" w:hAnsi="Corbel" w:cstheme="minorHAnsi"/>
                <w:sz w:val="23"/>
                <w:szCs w:val="23"/>
              </w:rPr>
            </w:pPr>
            <w:r w:rsidRPr="0098441E">
              <w:rPr>
                <w:rFonts w:ascii="Corbel" w:hAnsi="Corbel" w:cstheme="minorHAnsi"/>
                <w:sz w:val="23"/>
                <w:szCs w:val="23"/>
              </w:rPr>
              <w:t>Number of points</w:t>
            </w:r>
          </w:p>
        </w:tc>
      </w:tr>
      <w:tr w:rsidR="00927900" w14:paraId="119C8416" w14:textId="77777777">
        <w:trPr>
          <w:trHeight w:val="300"/>
        </w:trPr>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91E46" w14:textId="77777777" w:rsidR="00927900" w:rsidRDefault="00927900">
            <w:pPr>
              <w:spacing w:line="276" w:lineRule="auto"/>
              <w:jc w:val="right"/>
              <w:rPr>
                <w:rFonts w:ascii="Corbel" w:hAnsi="Corbel" w:cstheme="minorBidi"/>
                <w:sz w:val="23"/>
                <w:szCs w:val="23"/>
              </w:rPr>
            </w:pPr>
            <w:r>
              <w:rPr>
                <w:rFonts w:ascii="Corbel" w:hAnsi="Corbel" w:cstheme="minorBidi"/>
                <w:sz w:val="23"/>
                <w:szCs w:val="23"/>
              </w:rPr>
              <w:t>1</w:t>
            </w:r>
            <w:r w:rsidRPr="0E8ED05F">
              <w:rPr>
                <w:rFonts w:ascii="Corbel" w:hAnsi="Corbel" w:cstheme="minorBidi"/>
                <w:sz w:val="23"/>
                <w:szCs w:val="23"/>
              </w:rPr>
              <w:t xml:space="preserve">. </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B4369" w14:textId="77777777" w:rsidR="00927900" w:rsidRDefault="00927900">
            <w:pPr>
              <w:spacing w:line="276" w:lineRule="auto"/>
              <w:rPr>
                <w:rFonts w:ascii="Corbel" w:hAnsi="Corbel" w:cstheme="minorBidi"/>
                <w:sz w:val="23"/>
                <w:szCs w:val="23"/>
              </w:rPr>
            </w:pPr>
            <w:r>
              <w:rPr>
                <w:rFonts w:ascii="Corbel" w:hAnsi="Corbel" w:cstheme="minorBidi"/>
                <w:sz w:val="23"/>
                <w:szCs w:val="23"/>
              </w:rPr>
              <w:t>Subscription license (monthly, quarterly, yearly, etc.)</w:t>
            </w:r>
            <w:r w:rsidRPr="0E8ED05F">
              <w:rPr>
                <w:rFonts w:ascii="Corbel" w:hAnsi="Corbel" w:cstheme="minorBidi"/>
                <w:sz w:val="23"/>
                <w:szCs w:val="23"/>
              </w:rPr>
              <w:t xml:space="preserve"> </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960722" w14:textId="77777777" w:rsidR="00927900" w:rsidRDefault="00927900">
            <w:pPr>
              <w:spacing w:line="276" w:lineRule="auto"/>
              <w:rPr>
                <w:rFonts w:ascii="Corbel" w:hAnsi="Corbel" w:cstheme="minorBidi"/>
                <w:sz w:val="23"/>
                <w:szCs w:val="23"/>
              </w:rPr>
            </w:pPr>
            <w:r>
              <w:rPr>
                <w:rFonts w:ascii="Corbel" w:hAnsi="Corbel" w:cstheme="minorBidi"/>
                <w:sz w:val="23"/>
                <w:szCs w:val="23"/>
              </w:rPr>
              <w:t>0</w:t>
            </w:r>
          </w:p>
        </w:tc>
      </w:tr>
      <w:tr w:rsidR="00927900" w14:paraId="2FE2A0A7" w14:textId="77777777">
        <w:trPr>
          <w:trHeight w:val="300"/>
        </w:trPr>
        <w:tc>
          <w:tcPr>
            <w:tcW w:w="15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840693" w14:textId="77777777" w:rsidR="00927900" w:rsidRDefault="00927900">
            <w:pPr>
              <w:spacing w:line="276" w:lineRule="auto"/>
              <w:jc w:val="right"/>
              <w:rPr>
                <w:rFonts w:ascii="Corbel" w:hAnsi="Corbel" w:cstheme="minorBidi"/>
                <w:sz w:val="23"/>
                <w:szCs w:val="23"/>
              </w:rPr>
            </w:pPr>
            <w:r>
              <w:rPr>
                <w:rFonts w:ascii="Corbel" w:hAnsi="Corbel" w:cstheme="minorBidi"/>
                <w:sz w:val="23"/>
                <w:szCs w:val="23"/>
              </w:rPr>
              <w:t>2</w:t>
            </w:r>
            <w:r w:rsidRPr="0E8ED05F">
              <w:rPr>
                <w:rFonts w:ascii="Corbel" w:hAnsi="Corbel" w:cstheme="minorBidi"/>
                <w:sz w:val="23"/>
                <w:szCs w:val="23"/>
              </w:rPr>
              <w:t>.</w:t>
            </w:r>
          </w:p>
        </w:tc>
        <w:tc>
          <w:tcPr>
            <w:tcW w:w="55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D134A" w14:textId="77777777" w:rsidR="00927900" w:rsidRDefault="00927900">
            <w:pPr>
              <w:spacing w:line="276" w:lineRule="auto"/>
              <w:rPr>
                <w:rFonts w:ascii="Corbel" w:hAnsi="Corbel" w:cstheme="minorBidi"/>
                <w:sz w:val="23"/>
                <w:szCs w:val="23"/>
              </w:rPr>
            </w:pPr>
            <w:r>
              <w:rPr>
                <w:rFonts w:ascii="Corbel" w:hAnsi="Corbel" w:cstheme="minorBidi"/>
                <w:sz w:val="23"/>
                <w:szCs w:val="23"/>
              </w:rPr>
              <w:t>Permanent license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9C837" w14:textId="50511F91" w:rsidR="00927900" w:rsidRDefault="00CC49D8">
            <w:pPr>
              <w:spacing w:line="276" w:lineRule="auto"/>
              <w:rPr>
                <w:rFonts w:ascii="Corbel" w:hAnsi="Corbel" w:cstheme="minorBidi"/>
                <w:sz w:val="23"/>
                <w:szCs w:val="23"/>
              </w:rPr>
            </w:pPr>
            <w:r>
              <w:rPr>
                <w:rFonts w:ascii="Corbel" w:hAnsi="Corbel" w:cstheme="minorBidi"/>
                <w:sz w:val="23"/>
                <w:szCs w:val="23"/>
              </w:rPr>
              <w:t>1</w:t>
            </w:r>
            <w:r w:rsidR="00927900">
              <w:rPr>
                <w:rFonts w:ascii="Corbel" w:hAnsi="Corbel" w:cstheme="minorBidi"/>
                <w:sz w:val="23"/>
                <w:szCs w:val="23"/>
              </w:rPr>
              <w:t>0</w:t>
            </w:r>
          </w:p>
        </w:tc>
      </w:tr>
    </w:tbl>
    <w:p w14:paraId="1F2A191E" w14:textId="77777777" w:rsidR="00927900" w:rsidRPr="00D072A0" w:rsidRDefault="00927900" w:rsidP="00240D6D">
      <w:pPr>
        <w:spacing w:line="276" w:lineRule="auto"/>
        <w:ind w:left="284"/>
        <w:jc w:val="both"/>
        <w:rPr>
          <w:rFonts w:asciiTheme="minorHAnsi" w:hAnsiTheme="minorHAnsi"/>
          <w:sz w:val="23"/>
          <w:szCs w:val="23"/>
        </w:rPr>
      </w:pPr>
    </w:p>
    <w:p w14:paraId="1BC9D183" w14:textId="77777777" w:rsidR="00240D6D" w:rsidRPr="009A3A20" w:rsidRDefault="00240D6D" w:rsidP="00240D6D">
      <w:pPr>
        <w:spacing w:line="276" w:lineRule="auto"/>
        <w:jc w:val="both"/>
        <w:rPr>
          <w:rFonts w:asciiTheme="minorHAnsi" w:hAnsiTheme="minorHAnsi"/>
          <w:sz w:val="23"/>
          <w:szCs w:val="23"/>
        </w:rPr>
      </w:pPr>
      <w:r w:rsidRPr="1293C2BF">
        <w:rPr>
          <w:rFonts w:asciiTheme="minorHAnsi" w:hAnsiTheme="minorHAnsi"/>
          <w:sz w:val="23"/>
          <w:szCs w:val="23"/>
        </w:rPr>
        <w:t xml:space="preserve">      </w:t>
      </w:r>
      <w:r w:rsidRPr="0054185B">
        <w:rPr>
          <w:rFonts w:asciiTheme="minorHAnsi" w:hAnsiTheme="minorHAnsi" w:cstheme="minorHAnsi"/>
        </w:rPr>
        <w:t xml:space="preserve"> </w:t>
      </w:r>
    </w:p>
    <w:p w14:paraId="27EBD44F" w14:textId="77777777" w:rsidR="00071A18" w:rsidRDefault="00071A18" w:rsidP="00C7520A">
      <w:pPr>
        <w:pStyle w:val="ListParagraph"/>
        <w:spacing w:line="276" w:lineRule="auto"/>
        <w:ind w:left="270"/>
        <w:jc w:val="both"/>
        <w:rPr>
          <w:rFonts w:asciiTheme="minorHAnsi" w:hAnsiTheme="minorHAnsi"/>
          <w:sz w:val="23"/>
          <w:szCs w:val="23"/>
        </w:rPr>
      </w:pPr>
      <w:r w:rsidRPr="00CC0B67">
        <w:rPr>
          <w:rFonts w:asciiTheme="minorHAnsi" w:hAnsiTheme="minorHAnsi"/>
          <w:sz w:val="23"/>
          <w:szCs w:val="23"/>
        </w:rPr>
        <w:t>A permanent or perpetual licence refers to a software licence that grants the purchaser the right to use the software indefinitely, typically for a one-time upfront fee. Once acquired, the user can continue to use the software without any recurring payments, although ongoing support and updates may require additional costs.</w:t>
      </w:r>
    </w:p>
    <w:p w14:paraId="589973F7" w14:textId="77777777" w:rsidR="00C7520A" w:rsidRPr="00CC0B67" w:rsidRDefault="00C7520A" w:rsidP="00CC0B67">
      <w:pPr>
        <w:pStyle w:val="ListParagraph"/>
        <w:spacing w:line="276" w:lineRule="auto"/>
        <w:ind w:left="270"/>
        <w:jc w:val="both"/>
        <w:rPr>
          <w:rFonts w:asciiTheme="minorHAnsi" w:hAnsiTheme="minorHAnsi"/>
          <w:sz w:val="23"/>
          <w:szCs w:val="23"/>
        </w:rPr>
      </w:pPr>
    </w:p>
    <w:p w14:paraId="56F03E86" w14:textId="54AD6B27" w:rsidR="003E4476" w:rsidRDefault="00071A18" w:rsidP="003F27C7">
      <w:pPr>
        <w:spacing w:before="200" w:line="244" w:lineRule="auto"/>
        <w:ind w:left="270"/>
        <w:jc w:val="both"/>
        <w:rPr>
          <w:rFonts w:asciiTheme="minorHAnsi" w:hAnsiTheme="minorHAnsi"/>
          <w:sz w:val="23"/>
          <w:szCs w:val="23"/>
        </w:rPr>
      </w:pPr>
      <w:r w:rsidRPr="318F2821">
        <w:rPr>
          <w:rFonts w:asciiTheme="minorHAnsi" w:hAnsiTheme="minorHAnsi"/>
          <w:sz w:val="23"/>
          <w:szCs w:val="23"/>
        </w:rPr>
        <w:t>In contrast, a subscription licence is a type of software licence where usage rights are granted for a specified period—such as monthly, quarterly, or yearly—in exchange for regular payments. Access to the software, updates, and support is maintained only while the subscription remains active; if the subscription lapses, the user loses access to the software.</w:t>
      </w:r>
      <w:bookmarkEnd w:id="29"/>
    </w:p>
    <w:p w14:paraId="5D660E88" w14:textId="77777777" w:rsidR="003104FE" w:rsidRPr="003104FE" w:rsidRDefault="003104FE" w:rsidP="003104FE">
      <w:pPr>
        <w:spacing w:before="200" w:line="244" w:lineRule="auto"/>
        <w:jc w:val="both"/>
        <w:rPr>
          <w:rFonts w:asciiTheme="minorHAnsi" w:eastAsia="Calibri" w:hAnsiTheme="minorHAnsi" w:cstheme="minorHAnsi"/>
          <w:sz w:val="22"/>
          <w:szCs w:val="22"/>
        </w:rPr>
      </w:pPr>
    </w:p>
    <w:p w14:paraId="50C7950A" w14:textId="260B75F6" w:rsidR="003E4476" w:rsidRDefault="003E4476" w:rsidP="00E03735">
      <w:pPr>
        <w:numPr>
          <w:ilvl w:val="0"/>
          <w:numId w:val="9"/>
        </w:numPr>
        <w:spacing w:line="276" w:lineRule="auto"/>
        <w:contextualSpacing/>
        <w:jc w:val="both"/>
        <w:rPr>
          <w:rFonts w:asciiTheme="minorHAnsi" w:hAnsiTheme="minorHAnsi"/>
          <w:b/>
          <w:sz w:val="23"/>
          <w:szCs w:val="23"/>
        </w:rPr>
      </w:pPr>
      <w:r w:rsidRPr="258125F4">
        <w:rPr>
          <w:rFonts w:asciiTheme="minorHAnsi" w:hAnsiTheme="minorHAnsi"/>
          <w:b/>
          <w:sz w:val="23"/>
          <w:szCs w:val="23"/>
        </w:rPr>
        <w:t>Criterion</w:t>
      </w:r>
      <w:r w:rsidR="00563C2D" w:rsidRPr="258125F4">
        <w:rPr>
          <w:rFonts w:asciiTheme="minorHAnsi" w:hAnsiTheme="minorHAnsi"/>
          <w:b/>
          <w:sz w:val="23"/>
          <w:szCs w:val="23"/>
        </w:rPr>
        <w:t xml:space="preserve"> </w:t>
      </w:r>
      <w:r w:rsidR="00961E0A" w:rsidRPr="258125F4">
        <w:rPr>
          <w:rFonts w:asciiTheme="minorHAnsi" w:hAnsiTheme="minorHAnsi"/>
          <w:b/>
          <w:sz w:val="23"/>
          <w:szCs w:val="23"/>
        </w:rPr>
        <w:t>–</w:t>
      </w:r>
      <w:r w:rsidRPr="258125F4">
        <w:rPr>
          <w:rFonts w:asciiTheme="minorHAnsi" w:hAnsiTheme="minorHAnsi"/>
          <w:b/>
          <w:sz w:val="23"/>
          <w:szCs w:val="23"/>
        </w:rPr>
        <w:t xml:space="preserve"> </w:t>
      </w:r>
      <w:r w:rsidR="00961E0A" w:rsidRPr="258125F4">
        <w:rPr>
          <w:rFonts w:asciiTheme="minorHAnsi" w:hAnsiTheme="minorHAnsi"/>
          <w:b/>
          <w:sz w:val="23"/>
          <w:szCs w:val="23"/>
        </w:rPr>
        <w:t>Additional Solution Functionality</w:t>
      </w:r>
      <w:r w:rsidRPr="258125F4">
        <w:rPr>
          <w:rFonts w:asciiTheme="minorHAnsi" w:hAnsiTheme="minorHAnsi"/>
          <w:b/>
          <w:sz w:val="23"/>
          <w:szCs w:val="23"/>
        </w:rPr>
        <w:t xml:space="preserve"> (</w:t>
      </w:r>
      <w:r w:rsidR="7BC008A9" w:rsidRPr="258125F4">
        <w:rPr>
          <w:rFonts w:asciiTheme="minorHAnsi" w:hAnsiTheme="minorHAnsi"/>
          <w:b/>
          <w:sz w:val="23"/>
          <w:szCs w:val="23"/>
        </w:rPr>
        <w:t>3</w:t>
      </w:r>
      <w:r w:rsidR="00587166" w:rsidRPr="258125F4">
        <w:rPr>
          <w:rFonts w:asciiTheme="minorHAnsi" w:hAnsiTheme="minorHAnsi"/>
          <w:b/>
          <w:sz w:val="23"/>
          <w:szCs w:val="23"/>
        </w:rPr>
        <w:t>0</w:t>
      </w:r>
      <w:r w:rsidRPr="258125F4">
        <w:rPr>
          <w:rFonts w:asciiTheme="minorHAnsi" w:hAnsiTheme="minorHAnsi"/>
          <w:b/>
          <w:sz w:val="23"/>
          <w:szCs w:val="23"/>
        </w:rPr>
        <w:t xml:space="preserve"> Points)</w:t>
      </w:r>
    </w:p>
    <w:p w14:paraId="53CB9079" w14:textId="77777777" w:rsidR="00F321CB" w:rsidRDefault="00F321CB" w:rsidP="00F321CB">
      <w:pPr>
        <w:pStyle w:val="ListParagraph"/>
        <w:spacing w:line="276" w:lineRule="auto"/>
        <w:ind w:left="644"/>
        <w:jc w:val="both"/>
        <w:rPr>
          <w:rFonts w:asciiTheme="minorHAnsi" w:hAnsiTheme="minorHAnsi"/>
          <w:sz w:val="23"/>
          <w:szCs w:val="23"/>
        </w:rPr>
      </w:pPr>
    </w:p>
    <w:p w14:paraId="38C1C555" w14:textId="066E7F02" w:rsidR="00F321CB" w:rsidRPr="00F321CB" w:rsidRDefault="00F321CB" w:rsidP="00807266">
      <w:pPr>
        <w:pStyle w:val="ListParagraph"/>
        <w:spacing w:line="276" w:lineRule="auto"/>
        <w:ind w:left="270"/>
        <w:jc w:val="both"/>
        <w:rPr>
          <w:rFonts w:asciiTheme="minorHAnsi" w:hAnsiTheme="minorHAnsi"/>
          <w:sz w:val="23"/>
          <w:szCs w:val="23"/>
        </w:rPr>
      </w:pPr>
      <w:r w:rsidRPr="00F321CB">
        <w:rPr>
          <w:rFonts w:asciiTheme="minorHAnsi" w:hAnsiTheme="minorHAnsi"/>
          <w:sz w:val="23"/>
          <w:szCs w:val="23"/>
        </w:rPr>
        <w:t>The bidder can receive up to 30 points for this criterion, evaluated by the Contracting Entity based on the criteria below</w:t>
      </w:r>
      <w:r>
        <w:rPr>
          <w:rFonts w:asciiTheme="minorHAnsi" w:hAnsiTheme="minorHAnsi"/>
          <w:sz w:val="23"/>
          <w:szCs w:val="23"/>
        </w:rPr>
        <w:t>:</w:t>
      </w:r>
    </w:p>
    <w:p w14:paraId="6632C072" w14:textId="77777777" w:rsidR="00BD6A71" w:rsidRDefault="00BD6A71" w:rsidP="00BD6A71">
      <w:pPr>
        <w:spacing w:line="276" w:lineRule="auto"/>
        <w:contextualSpacing/>
        <w:jc w:val="both"/>
        <w:rPr>
          <w:rFonts w:asciiTheme="minorHAnsi" w:hAnsiTheme="minorHAnsi"/>
          <w:b/>
          <w:sz w:val="23"/>
          <w:szCs w:val="23"/>
        </w:rPr>
      </w:pPr>
    </w:p>
    <w:p w14:paraId="5614F5BC" w14:textId="734A6E02" w:rsidR="00BD6A71" w:rsidRDefault="002A65E9" w:rsidP="00BD6A71">
      <w:pPr>
        <w:spacing w:line="276" w:lineRule="auto"/>
        <w:ind w:firstLine="284"/>
        <w:contextualSpacing/>
        <w:jc w:val="both"/>
        <w:rPr>
          <w:rFonts w:asciiTheme="minorHAnsi" w:hAnsiTheme="minorHAnsi"/>
          <w:b/>
          <w:sz w:val="23"/>
          <w:szCs w:val="23"/>
        </w:rPr>
      </w:pPr>
      <w:bookmarkStart w:id="30" w:name="_Hlk198888675"/>
      <w:r>
        <w:rPr>
          <w:rFonts w:asciiTheme="minorHAnsi" w:hAnsiTheme="minorHAnsi"/>
          <w:b/>
          <w:sz w:val="23"/>
          <w:szCs w:val="23"/>
        </w:rPr>
        <w:t>C</w:t>
      </w:r>
      <w:r w:rsidR="00BD6A71">
        <w:rPr>
          <w:rFonts w:asciiTheme="minorHAnsi" w:hAnsiTheme="minorHAnsi"/>
          <w:b/>
          <w:sz w:val="23"/>
          <w:szCs w:val="23"/>
        </w:rPr>
        <w:t>.1</w:t>
      </w:r>
      <w:r w:rsidR="00F321CB">
        <w:rPr>
          <w:rFonts w:asciiTheme="minorHAnsi" w:hAnsiTheme="minorHAnsi"/>
          <w:b/>
          <w:sz w:val="23"/>
          <w:szCs w:val="23"/>
        </w:rPr>
        <w:t xml:space="preserve"> </w:t>
      </w:r>
      <w:r w:rsidR="00163F25">
        <w:rPr>
          <w:rFonts w:asciiTheme="minorHAnsi" w:hAnsiTheme="minorHAnsi"/>
          <w:b/>
          <w:sz w:val="23"/>
          <w:szCs w:val="23"/>
        </w:rPr>
        <w:t>Ease of use</w:t>
      </w:r>
      <w:r w:rsidR="00B440C1">
        <w:rPr>
          <w:rFonts w:asciiTheme="minorHAnsi" w:hAnsiTheme="minorHAnsi"/>
          <w:b/>
          <w:sz w:val="23"/>
          <w:szCs w:val="23"/>
        </w:rPr>
        <w:t xml:space="preserve"> / No-code approach </w:t>
      </w:r>
      <w:r w:rsidR="00147217">
        <w:rPr>
          <w:rFonts w:asciiTheme="minorHAnsi" w:hAnsiTheme="minorHAnsi"/>
          <w:b/>
          <w:sz w:val="23"/>
          <w:szCs w:val="23"/>
        </w:rPr>
        <w:t xml:space="preserve">when </w:t>
      </w:r>
      <w:r w:rsidR="00B440C1">
        <w:rPr>
          <w:rFonts w:asciiTheme="minorHAnsi" w:hAnsiTheme="minorHAnsi"/>
          <w:b/>
          <w:sz w:val="23"/>
          <w:szCs w:val="23"/>
        </w:rPr>
        <w:t xml:space="preserve">using </w:t>
      </w:r>
      <w:r w:rsidR="03D1A34C" w:rsidRPr="3CEDF9F7">
        <w:rPr>
          <w:rFonts w:asciiTheme="minorHAnsi" w:hAnsiTheme="minorHAnsi"/>
          <w:b/>
          <w:bCs/>
          <w:sz w:val="23"/>
          <w:szCs w:val="23"/>
        </w:rPr>
        <w:t xml:space="preserve">planning </w:t>
      </w:r>
      <w:r w:rsidR="00B440C1">
        <w:rPr>
          <w:rFonts w:asciiTheme="minorHAnsi" w:hAnsiTheme="minorHAnsi"/>
          <w:b/>
          <w:sz w:val="23"/>
          <w:szCs w:val="23"/>
        </w:rPr>
        <w:t>templates</w:t>
      </w:r>
      <w:r w:rsidR="00955001">
        <w:rPr>
          <w:rFonts w:asciiTheme="minorHAnsi" w:hAnsiTheme="minorHAnsi"/>
          <w:b/>
          <w:sz w:val="23"/>
          <w:szCs w:val="23"/>
        </w:rPr>
        <w:t xml:space="preserve"> (10 points)</w:t>
      </w:r>
    </w:p>
    <w:bookmarkEnd w:id="30"/>
    <w:p w14:paraId="44A4647E" w14:textId="32EB2F51" w:rsidR="00D8707B" w:rsidRDefault="00D8707B" w:rsidP="00BD6A71">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76AC047" w14:textId="10D172D9" w:rsidR="00D8707B" w:rsidRPr="00517F7F" w:rsidRDefault="00D8707B" w:rsidP="00807266">
      <w:pPr>
        <w:spacing w:line="276" w:lineRule="auto"/>
        <w:ind w:left="-180" w:firstLine="284"/>
        <w:contextualSpacing/>
        <w:jc w:val="both"/>
        <w:rPr>
          <w:rFonts w:asciiTheme="minorHAnsi" w:hAnsiTheme="minorHAnsi"/>
          <w:sz w:val="23"/>
          <w:szCs w:val="23"/>
        </w:rPr>
      </w:pPr>
      <w:r>
        <w:rPr>
          <w:rFonts w:asciiTheme="minorHAnsi" w:hAnsiTheme="minorHAnsi"/>
          <w:b/>
          <w:sz w:val="23"/>
          <w:szCs w:val="23"/>
        </w:rPr>
        <w:tab/>
      </w:r>
      <w:r>
        <w:rPr>
          <w:rFonts w:asciiTheme="minorHAnsi" w:hAnsiTheme="minorHAnsi"/>
          <w:sz w:val="23"/>
          <w:szCs w:val="23"/>
        </w:rPr>
        <w:t>The bidder can receive up to 10 points,</w:t>
      </w:r>
      <w:r w:rsidR="00697DCF">
        <w:rPr>
          <w:rFonts w:asciiTheme="minorHAnsi" w:hAnsiTheme="minorHAnsi"/>
          <w:sz w:val="23"/>
          <w:szCs w:val="23"/>
        </w:rPr>
        <w:t xml:space="preserve"> if templates </w:t>
      </w:r>
      <w:r w:rsidR="007B6C97">
        <w:rPr>
          <w:rFonts w:asciiTheme="minorHAnsi" w:hAnsiTheme="minorHAnsi"/>
          <w:sz w:val="23"/>
          <w:szCs w:val="23"/>
        </w:rPr>
        <w:t>may be amended with a no-code approach</w:t>
      </w:r>
    </w:p>
    <w:p w14:paraId="5D909F7C" w14:textId="77777777" w:rsidR="00D8707B" w:rsidRPr="00232A59" w:rsidRDefault="00D8707B" w:rsidP="00807266">
      <w:pPr>
        <w:spacing w:line="276" w:lineRule="auto"/>
        <w:ind w:left="-180" w:firstLine="284"/>
        <w:contextualSpacing/>
        <w:jc w:val="both"/>
        <w:rPr>
          <w:rFonts w:asciiTheme="minorHAnsi" w:hAnsiTheme="minorHAnsi"/>
          <w:b/>
          <w:sz w:val="23"/>
          <w:szCs w:val="23"/>
        </w:rPr>
      </w:pPr>
    </w:p>
    <w:tbl>
      <w:tblPr>
        <w:tblStyle w:val="TableGrid"/>
        <w:tblW w:w="0" w:type="auto"/>
        <w:tblInd w:w="265" w:type="dxa"/>
        <w:tblLook w:val="04A0" w:firstRow="1" w:lastRow="0" w:firstColumn="1" w:lastColumn="0" w:noHBand="0" w:noVBand="1"/>
      </w:tblPr>
      <w:tblGrid>
        <w:gridCol w:w="1636"/>
        <w:gridCol w:w="4961"/>
        <w:gridCol w:w="2410"/>
      </w:tblGrid>
      <w:tr w:rsidR="00D8707B" w:rsidRPr="000E5EB4" w14:paraId="0EAD51AA" w14:textId="77777777" w:rsidTr="00807266">
        <w:trPr>
          <w:trHeight w:val="300"/>
        </w:trPr>
        <w:tc>
          <w:tcPr>
            <w:tcW w:w="1636" w:type="dxa"/>
          </w:tcPr>
          <w:p w14:paraId="02F9BB69" w14:textId="77777777" w:rsidR="00D8707B" w:rsidRPr="00563D62" w:rsidRDefault="00D8707B" w:rsidP="00807266">
            <w:pPr>
              <w:spacing w:line="276" w:lineRule="auto"/>
              <w:ind w:left="-180"/>
              <w:contextualSpacing/>
              <w:jc w:val="center"/>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1976F1B" w14:textId="47153D31" w:rsidR="00D8707B" w:rsidRPr="00563D62" w:rsidRDefault="00D8707B" w:rsidP="00807266">
            <w:pPr>
              <w:spacing w:line="276" w:lineRule="auto"/>
              <w:ind w:left="-180"/>
              <w:contextualSpacing/>
              <w:jc w:val="center"/>
              <w:rPr>
                <w:rFonts w:asciiTheme="minorHAnsi" w:hAnsiTheme="minorHAnsi" w:cstheme="minorBidi"/>
                <w:sz w:val="23"/>
                <w:szCs w:val="23"/>
              </w:rPr>
            </w:pPr>
            <w:r>
              <w:rPr>
                <w:rFonts w:asciiTheme="minorHAnsi" w:hAnsiTheme="minorHAnsi"/>
                <w:sz w:val="23"/>
                <w:szCs w:val="23"/>
              </w:rPr>
              <w:t>Functionality</w:t>
            </w:r>
          </w:p>
        </w:tc>
        <w:tc>
          <w:tcPr>
            <w:tcW w:w="2410" w:type="dxa"/>
          </w:tcPr>
          <w:p w14:paraId="698E2EFB" w14:textId="77777777" w:rsidR="00D8707B" w:rsidRPr="00563D62" w:rsidRDefault="00D8707B" w:rsidP="00807266">
            <w:pPr>
              <w:spacing w:line="276" w:lineRule="auto"/>
              <w:ind w:left="-180"/>
              <w:contextualSpacing/>
              <w:jc w:val="center"/>
              <w:rPr>
                <w:rFonts w:asciiTheme="minorHAnsi" w:hAnsiTheme="minorHAnsi" w:cstheme="minorBidi"/>
                <w:sz w:val="23"/>
                <w:szCs w:val="23"/>
              </w:rPr>
            </w:pPr>
            <w:r w:rsidRPr="469AE9A7">
              <w:rPr>
                <w:rFonts w:asciiTheme="minorHAnsi" w:hAnsiTheme="minorHAnsi"/>
                <w:sz w:val="23"/>
                <w:szCs w:val="23"/>
              </w:rPr>
              <w:t>Number of points</w:t>
            </w:r>
          </w:p>
        </w:tc>
      </w:tr>
      <w:tr w:rsidR="00D8707B" w:rsidRPr="000E5EB4" w14:paraId="25CEDE09" w14:textId="77777777" w:rsidTr="00807266">
        <w:trPr>
          <w:trHeight w:val="300"/>
        </w:trPr>
        <w:tc>
          <w:tcPr>
            <w:tcW w:w="1636" w:type="dxa"/>
          </w:tcPr>
          <w:p w14:paraId="2A22B19D" w14:textId="2FAE3636" w:rsidR="00D8707B" w:rsidRPr="00563D62" w:rsidRDefault="00E339F7" w:rsidP="00807266">
            <w:pPr>
              <w:spacing w:line="276" w:lineRule="auto"/>
              <w:ind w:left="-180"/>
              <w:contextualSpacing/>
              <w:jc w:val="center"/>
              <w:rPr>
                <w:rFonts w:asciiTheme="minorHAnsi" w:hAnsiTheme="minorHAnsi"/>
                <w:sz w:val="23"/>
                <w:szCs w:val="23"/>
              </w:rPr>
            </w:pPr>
            <w:r>
              <w:rPr>
                <w:rFonts w:asciiTheme="minorHAnsi" w:hAnsiTheme="minorHAnsi"/>
                <w:sz w:val="23"/>
                <w:szCs w:val="23"/>
              </w:rPr>
              <w:t>1</w:t>
            </w:r>
          </w:p>
        </w:tc>
        <w:tc>
          <w:tcPr>
            <w:tcW w:w="4961" w:type="dxa"/>
          </w:tcPr>
          <w:p w14:paraId="1004991F" w14:textId="6479DC80" w:rsidR="00D8707B" w:rsidRPr="00C918DE" w:rsidRDefault="00E339F7" w:rsidP="00807266">
            <w:pPr>
              <w:spacing w:line="276" w:lineRule="auto"/>
              <w:ind w:left="-180"/>
              <w:jc w:val="center"/>
              <w:rPr>
                <w:rFonts w:asciiTheme="minorHAnsi" w:eastAsia="MS ??" w:hAnsiTheme="minorHAnsi"/>
                <w:sz w:val="23"/>
                <w:szCs w:val="23"/>
              </w:rPr>
            </w:pPr>
            <w:r>
              <w:rPr>
                <w:rFonts w:asciiTheme="minorHAnsi" w:eastAsia="MS ??" w:hAnsiTheme="minorHAnsi"/>
                <w:sz w:val="23"/>
                <w:szCs w:val="23"/>
              </w:rPr>
              <w:t xml:space="preserve">Use of </w:t>
            </w:r>
            <w:r w:rsidR="4501EB39" w:rsidRPr="5AE179BB">
              <w:rPr>
                <w:rFonts w:asciiTheme="minorHAnsi" w:eastAsia="MS ??" w:hAnsiTheme="minorHAnsi"/>
                <w:sz w:val="23"/>
                <w:szCs w:val="23"/>
              </w:rPr>
              <w:t>planning</w:t>
            </w:r>
            <w:r>
              <w:rPr>
                <w:rFonts w:asciiTheme="minorHAnsi" w:eastAsia="MS ??" w:hAnsiTheme="minorHAnsi"/>
                <w:sz w:val="23"/>
                <w:szCs w:val="23"/>
              </w:rPr>
              <w:t xml:space="preserve"> templates </w:t>
            </w:r>
            <w:r w:rsidR="009F44C6">
              <w:rPr>
                <w:rFonts w:asciiTheme="minorHAnsi" w:eastAsia="MS ??" w:hAnsiTheme="minorHAnsi"/>
                <w:sz w:val="23"/>
                <w:szCs w:val="23"/>
              </w:rPr>
              <w:t>which are pre-</w:t>
            </w:r>
            <w:r w:rsidR="00A229C4">
              <w:rPr>
                <w:rFonts w:asciiTheme="minorHAnsi" w:eastAsia="MS ??" w:hAnsiTheme="minorHAnsi"/>
                <w:sz w:val="23"/>
                <w:szCs w:val="23"/>
              </w:rPr>
              <w:t>set by the Bidder</w:t>
            </w:r>
            <w:r w:rsidR="008C5CE9">
              <w:rPr>
                <w:rFonts w:asciiTheme="minorHAnsi" w:eastAsia="MS ??" w:hAnsiTheme="minorHAnsi"/>
                <w:sz w:val="23"/>
                <w:szCs w:val="23"/>
              </w:rPr>
              <w:t xml:space="preserve"> or a</w:t>
            </w:r>
            <w:r w:rsidR="0079516C">
              <w:rPr>
                <w:rFonts w:asciiTheme="minorHAnsi" w:eastAsia="MS ??" w:hAnsiTheme="minorHAnsi"/>
                <w:sz w:val="23"/>
                <w:szCs w:val="23"/>
              </w:rPr>
              <w:t>n advanced user</w:t>
            </w:r>
          </w:p>
        </w:tc>
        <w:tc>
          <w:tcPr>
            <w:tcW w:w="2410" w:type="dxa"/>
          </w:tcPr>
          <w:p w14:paraId="1B72FFDF" w14:textId="6BE8DB25" w:rsidR="00D8707B" w:rsidRPr="00563D62" w:rsidRDefault="00A229C4" w:rsidP="00807266">
            <w:pPr>
              <w:spacing w:line="276" w:lineRule="auto"/>
              <w:ind w:left="-180"/>
              <w:contextualSpacing/>
              <w:jc w:val="center"/>
              <w:rPr>
                <w:rFonts w:asciiTheme="minorHAnsi" w:hAnsiTheme="minorHAnsi" w:cstheme="minorBidi"/>
                <w:sz w:val="23"/>
                <w:szCs w:val="23"/>
              </w:rPr>
            </w:pPr>
            <w:r>
              <w:rPr>
                <w:rFonts w:asciiTheme="minorHAnsi" w:hAnsiTheme="minorHAnsi" w:cstheme="minorBidi"/>
                <w:sz w:val="23"/>
                <w:szCs w:val="23"/>
              </w:rPr>
              <w:t>0</w:t>
            </w:r>
          </w:p>
        </w:tc>
      </w:tr>
      <w:tr w:rsidR="00D8707B" w:rsidRPr="000E5EB4" w14:paraId="317A1856" w14:textId="77777777" w:rsidTr="00807266">
        <w:trPr>
          <w:trHeight w:val="300"/>
        </w:trPr>
        <w:tc>
          <w:tcPr>
            <w:tcW w:w="1636" w:type="dxa"/>
          </w:tcPr>
          <w:p w14:paraId="0C28D8D0" w14:textId="602CD225" w:rsidR="00D8707B" w:rsidRPr="00563D62" w:rsidRDefault="00E339F7" w:rsidP="00807266">
            <w:pPr>
              <w:spacing w:line="276" w:lineRule="auto"/>
              <w:ind w:left="-180"/>
              <w:contextualSpacing/>
              <w:jc w:val="center"/>
              <w:rPr>
                <w:rFonts w:asciiTheme="minorHAnsi" w:hAnsiTheme="minorHAnsi"/>
                <w:sz w:val="23"/>
                <w:szCs w:val="23"/>
              </w:rPr>
            </w:pPr>
            <w:r>
              <w:rPr>
                <w:rFonts w:asciiTheme="minorHAnsi" w:hAnsiTheme="minorHAnsi"/>
                <w:sz w:val="23"/>
                <w:szCs w:val="23"/>
              </w:rPr>
              <w:t>2</w:t>
            </w:r>
          </w:p>
        </w:tc>
        <w:tc>
          <w:tcPr>
            <w:tcW w:w="4961" w:type="dxa"/>
          </w:tcPr>
          <w:p w14:paraId="1612595D" w14:textId="143978E5" w:rsidR="00D8707B" w:rsidRPr="00C918DE" w:rsidRDefault="00A229C4" w:rsidP="00807266">
            <w:pPr>
              <w:spacing w:line="276" w:lineRule="auto"/>
              <w:ind w:left="-180"/>
              <w:jc w:val="center"/>
              <w:rPr>
                <w:rFonts w:asciiTheme="minorHAnsi" w:eastAsia="MS ??" w:hAnsiTheme="minorHAnsi"/>
                <w:sz w:val="23"/>
                <w:szCs w:val="23"/>
              </w:rPr>
            </w:pPr>
            <w:r>
              <w:rPr>
                <w:rFonts w:asciiTheme="minorHAnsi" w:hAnsiTheme="minorHAnsi"/>
                <w:sz w:val="23"/>
                <w:szCs w:val="23"/>
              </w:rPr>
              <w:t xml:space="preserve">Use of </w:t>
            </w:r>
            <w:r w:rsidR="307CA449" w:rsidRPr="5AE179BB">
              <w:rPr>
                <w:rFonts w:asciiTheme="minorHAnsi" w:hAnsiTheme="minorHAnsi"/>
                <w:sz w:val="23"/>
                <w:szCs w:val="23"/>
              </w:rPr>
              <w:t>planning</w:t>
            </w:r>
            <w:r>
              <w:rPr>
                <w:rFonts w:asciiTheme="minorHAnsi" w:hAnsiTheme="minorHAnsi"/>
                <w:sz w:val="23"/>
                <w:szCs w:val="23"/>
              </w:rPr>
              <w:t xml:space="preserve"> templates which may be modified by each individual </w:t>
            </w:r>
            <w:r w:rsidR="0079516C">
              <w:rPr>
                <w:rFonts w:asciiTheme="minorHAnsi" w:hAnsiTheme="minorHAnsi"/>
                <w:sz w:val="23"/>
                <w:szCs w:val="23"/>
              </w:rPr>
              <w:t xml:space="preserve">(basic) </w:t>
            </w:r>
            <w:r>
              <w:rPr>
                <w:rFonts w:asciiTheme="minorHAnsi" w:hAnsiTheme="minorHAnsi"/>
                <w:sz w:val="23"/>
                <w:szCs w:val="23"/>
              </w:rPr>
              <w:t>user with a no-code approach</w:t>
            </w:r>
          </w:p>
        </w:tc>
        <w:tc>
          <w:tcPr>
            <w:tcW w:w="2410" w:type="dxa"/>
          </w:tcPr>
          <w:p w14:paraId="58FB084B" w14:textId="332900EC" w:rsidR="00D8707B" w:rsidRPr="00517F7F" w:rsidRDefault="00D8707B" w:rsidP="00807266">
            <w:pPr>
              <w:spacing w:line="276" w:lineRule="auto"/>
              <w:ind w:left="-180"/>
              <w:jc w:val="center"/>
              <w:rPr>
                <w:rFonts w:asciiTheme="minorHAnsi" w:eastAsia="Calibri" w:hAnsiTheme="minorHAnsi" w:cstheme="minorHAnsi"/>
                <w:sz w:val="23"/>
                <w:szCs w:val="23"/>
              </w:rPr>
            </w:pPr>
            <w:r w:rsidRPr="58C82728">
              <w:rPr>
                <w:rFonts w:asciiTheme="minorHAnsi" w:hAnsiTheme="minorHAnsi"/>
                <w:sz w:val="23"/>
                <w:szCs w:val="23"/>
              </w:rPr>
              <w:t>10</w:t>
            </w:r>
          </w:p>
        </w:tc>
      </w:tr>
    </w:tbl>
    <w:p w14:paraId="5222EBE6" w14:textId="77777777" w:rsidR="00047528" w:rsidRDefault="00047528" w:rsidP="00807266">
      <w:pPr>
        <w:pStyle w:val="ListParagraph"/>
        <w:spacing w:line="276" w:lineRule="auto"/>
        <w:ind w:left="-180"/>
        <w:jc w:val="both"/>
        <w:rPr>
          <w:rFonts w:asciiTheme="minorHAnsi" w:hAnsiTheme="minorHAnsi"/>
          <w:sz w:val="23"/>
          <w:szCs w:val="23"/>
        </w:rPr>
      </w:pPr>
    </w:p>
    <w:p w14:paraId="1D808D1E" w14:textId="1783C73B" w:rsidR="0079516C" w:rsidRDefault="00C42FA3" w:rsidP="00807266">
      <w:pPr>
        <w:pStyle w:val="ListParagraph"/>
        <w:spacing w:line="276" w:lineRule="auto"/>
        <w:ind w:left="270" w:firstLine="14"/>
        <w:jc w:val="both"/>
        <w:rPr>
          <w:rFonts w:asciiTheme="minorHAnsi" w:hAnsiTheme="minorHAnsi"/>
          <w:sz w:val="23"/>
          <w:szCs w:val="23"/>
        </w:rPr>
      </w:pPr>
      <w:r w:rsidRPr="00517F7F">
        <w:rPr>
          <w:rFonts w:asciiTheme="minorHAnsi" w:hAnsiTheme="minorHAnsi"/>
          <w:b/>
          <w:sz w:val="23"/>
          <w:szCs w:val="23"/>
        </w:rPr>
        <w:t>Description</w:t>
      </w:r>
      <w:r>
        <w:rPr>
          <w:rFonts w:asciiTheme="minorHAnsi" w:hAnsiTheme="minorHAnsi"/>
          <w:sz w:val="23"/>
          <w:szCs w:val="23"/>
        </w:rPr>
        <w:t>:</w:t>
      </w:r>
      <w:r w:rsidRPr="00517F7F">
        <w:rPr>
          <w:rFonts w:asciiTheme="minorHAnsi" w:hAnsiTheme="minorHAnsi" w:cstheme="minorHAnsi"/>
        </w:rPr>
        <w:t xml:space="preserve"> </w:t>
      </w:r>
      <w:r w:rsidRPr="00C42FA3">
        <w:rPr>
          <w:rFonts w:asciiTheme="minorHAnsi" w:hAnsiTheme="minorHAnsi"/>
          <w:sz w:val="23"/>
          <w:szCs w:val="23"/>
        </w:rPr>
        <w:t>The solution must enable the customization of planning templates to align with the specific requirements of individual planners. For instance, while the initial template may include standard criteria or dimensions such as cost centre, GL account, entity, timeframe, and other predefined elements</w:t>
      </w:r>
      <w:r w:rsidR="00132AF3">
        <w:rPr>
          <w:rFonts w:asciiTheme="minorHAnsi" w:hAnsiTheme="minorHAnsi"/>
          <w:sz w:val="23"/>
          <w:szCs w:val="23"/>
        </w:rPr>
        <w:t>. While</w:t>
      </w:r>
      <w:r w:rsidR="00634498" w:rsidRPr="00634498">
        <w:rPr>
          <w:rFonts w:asciiTheme="minorHAnsi" w:hAnsiTheme="minorHAnsi"/>
          <w:sz w:val="23"/>
          <w:szCs w:val="23"/>
        </w:rPr>
        <w:t xml:space="preserve"> the </w:t>
      </w:r>
      <w:r w:rsidR="00132AF3">
        <w:rPr>
          <w:rFonts w:asciiTheme="minorHAnsi" w:hAnsiTheme="minorHAnsi"/>
          <w:sz w:val="23"/>
          <w:szCs w:val="23"/>
        </w:rPr>
        <w:t>described functionality may be achieved</w:t>
      </w:r>
      <w:r w:rsidR="00132AF3">
        <w:rPr>
          <w:rFonts w:asciiTheme="minorHAnsi" w:hAnsiTheme="minorHAnsi"/>
          <w:sz w:val="23"/>
          <w:szCs w:val="23"/>
          <w:lang w:val="en-US"/>
        </w:rPr>
        <w:t xml:space="preserve"> in various ways, </w:t>
      </w:r>
      <w:r w:rsidR="00A54DE0">
        <w:rPr>
          <w:rFonts w:asciiTheme="minorHAnsi" w:hAnsiTheme="minorHAnsi"/>
          <w:sz w:val="23"/>
          <w:szCs w:val="23"/>
          <w:lang w:val="en-US"/>
        </w:rPr>
        <w:t>a solution where</w:t>
      </w:r>
      <w:r w:rsidDel="007B0A67">
        <w:rPr>
          <w:rFonts w:asciiTheme="minorHAnsi" w:hAnsiTheme="minorHAnsi"/>
          <w:sz w:val="23"/>
          <w:szCs w:val="23"/>
          <w:lang w:val="en-US"/>
        </w:rPr>
        <w:t xml:space="preserve"> templates </w:t>
      </w:r>
      <w:r w:rsidR="00A54DE0">
        <w:rPr>
          <w:rFonts w:asciiTheme="minorHAnsi" w:hAnsiTheme="minorHAnsi"/>
          <w:sz w:val="23"/>
          <w:szCs w:val="23"/>
          <w:lang w:val="en-US"/>
        </w:rPr>
        <w:t>can be adjusted by the user using a no-code and rapid approach is desirable</w:t>
      </w:r>
      <w:r w:rsidR="00634498" w:rsidRPr="00634498">
        <w:rPr>
          <w:rFonts w:asciiTheme="minorHAnsi" w:hAnsiTheme="minorHAnsi"/>
          <w:sz w:val="23"/>
          <w:szCs w:val="23"/>
        </w:rPr>
        <w:t>.</w:t>
      </w:r>
      <w:r w:rsidRPr="00C42FA3">
        <w:rPr>
          <w:rFonts w:asciiTheme="minorHAnsi" w:hAnsiTheme="minorHAnsi"/>
          <w:sz w:val="23"/>
          <w:szCs w:val="23"/>
        </w:rPr>
        <w:t xml:space="preserve"> This </w:t>
      </w:r>
      <w:r w:rsidRPr="00C42FA3">
        <w:rPr>
          <w:rFonts w:asciiTheme="minorHAnsi" w:hAnsiTheme="minorHAnsi"/>
          <w:sz w:val="23"/>
          <w:szCs w:val="23"/>
        </w:rPr>
        <w:lastRenderedPageBreak/>
        <w:t xml:space="preserve">includes modifying rows and columns, incorporating historical data and scenarios, as well as adding or removing specific dimensions. </w:t>
      </w:r>
      <w:r w:rsidR="003D4374">
        <w:rPr>
          <w:rFonts w:asciiTheme="minorHAnsi" w:hAnsiTheme="minorHAnsi"/>
          <w:sz w:val="23"/>
          <w:szCs w:val="23"/>
        </w:rPr>
        <w:t>If this approach is available in the Solution and is offered in the Bid then the Bidder must provide a description of the functionality and a few use cases in a separate document</w:t>
      </w:r>
      <w:r w:rsidR="003D4374" w:rsidRPr="00C42FA3">
        <w:rPr>
          <w:rFonts w:asciiTheme="minorHAnsi" w:hAnsiTheme="minorHAnsi"/>
          <w:sz w:val="23"/>
          <w:szCs w:val="23"/>
        </w:rPr>
        <w:t>.</w:t>
      </w:r>
    </w:p>
    <w:p w14:paraId="3B309189" w14:textId="77777777" w:rsidR="00807266" w:rsidRDefault="00807266" w:rsidP="00807266">
      <w:pPr>
        <w:pStyle w:val="ListParagraph"/>
        <w:spacing w:line="276" w:lineRule="auto"/>
        <w:ind w:left="-180"/>
        <w:jc w:val="both"/>
        <w:rPr>
          <w:rFonts w:asciiTheme="minorHAnsi" w:hAnsiTheme="minorHAnsi"/>
          <w:sz w:val="23"/>
          <w:szCs w:val="23"/>
        </w:rPr>
      </w:pPr>
    </w:p>
    <w:p w14:paraId="04568670" w14:textId="0EC51E85" w:rsidR="00D8707B" w:rsidRDefault="0079516C" w:rsidP="00807266">
      <w:pPr>
        <w:pStyle w:val="ListParagraph"/>
        <w:spacing w:line="276" w:lineRule="auto"/>
        <w:ind w:left="270"/>
        <w:jc w:val="both"/>
        <w:rPr>
          <w:rFonts w:asciiTheme="minorHAnsi" w:hAnsiTheme="minorHAnsi"/>
          <w:sz w:val="23"/>
          <w:szCs w:val="23"/>
        </w:rPr>
      </w:pPr>
      <w:r w:rsidRPr="003D4374">
        <w:rPr>
          <w:rFonts w:asciiTheme="minorHAnsi" w:hAnsiTheme="minorHAnsi"/>
          <w:sz w:val="23"/>
          <w:szCs w:val="23"/>
        </w:rPr>
        <w:t xml:space="preserve">10 points are awarded to the </w:t>
      </w:r>
      <w:r w:rsidR="003D4374" w:rsidRPr="003D4374">
        <w:rPr>
          <w:rFonts w:asciiTheme="minorHAnsi" w:hAnsiTheme="minorHAnsi"/>
          <w:sz w:val="23"/>
          <w:szCs w:val="23"/>
        </w:rPr>
        <w:t>B</w:t>
      </w:r>
      <w:r w:rsidRPr="003D4374">
        <w:rPr>
          <w:rFonts w:asciiTheme="minorHAnsi" w:hAnsiTheme="minorHAnsi"/>
          <w:sz w:val="23"/>
          <w:szCs w:val="23"/>
        </w:rPr>
        <w:t xml:space="preserve">idder </w:t>
      </w:r>
      <w:r w:rsidR="003D4374" w:rsidRPr="003D4374">
        <w:rPr>
          <w:rFonts w:asciiTheme="minorHAnsi" w:hAnsiTheme="minorHAnsi"/>
          <w:sz w:val="23"/>
          <w:szCs w:val="23"/>
        </w:rPr>
        <w:t>if</w:t>
      </w:r>
      <w:r w:rsidRPr="003D4374">
        <w:rPr>
          <w:rFonts w:asciiTheme="minorHAnsi" w:hAnsiTheme="minorHAnsi"/>
          <w:sz w:val="23"/>
          <w:szCs w:val="23"/>
        </w:rPr>
        <w:t xml:space="preserve"> a</w:t>
      </w:r>
      <w:r w:rsidR="00C42FA3" w:rsidRPr="003D4374">
        <w:rPr>
          <w:rFonts w:asciiTheme="minorHAnsi" w:hAnsiTheme="minorHAnsi"/>
          <w:sz w:val="23"/>
          <w:szCs w:val="23"/>
        </w:rPr>
        <w:t xml:space="preserve"> user is able to do </w:t>
      </w:r>
      <w:r w:rsidRPr="003D4374">
        <w:rPr>
          <w:rFonts w:asciiTheme="minorHAnsi" w:hAnsiTheme="minorHAnsi"/>
          <w:sz w:val="23"/>
          <w:szCs w:val="23"/>
        </w:rPr>
        <w:t xml:space="preserve">the above </w:t>
      </w:r>
      <w:r w:rsidR="00C42FA3" w:rsidRPr="003D4374">
        <w:rPr>
          <w:rFonts w:asciiTheme="minorHAnsi" w:hAnsiTheme="minorHAnsi"/>
          <w:sz w:val="23"/>
          <w:szCs w:val="23"/>
        </w:rPr>
        <w:t>without programming or preparation by the bidder’s team</w:t>
      </w:r>
      <w:r w:rsidRPr="003D4374">
        <w:rPr>
          <w:rFonts w:asciiTheme="minorHAnsi" w:hAnsiTheme="minorHAnsi"/>
          <w:sz w:val="23"/>
          <w:szCs w:val="23"/>
        </w:rPr>
        <w:t xml:space="preserve"> and does not need </w:t>
      </w:r>
      <w:r w:rsidR="002F7ADC" w:rsidRPr="003D4374">
        <w:rPr>
          <w:rFonts w:asciiTheme="minorHAnsi" w:hAnsiTheme="minorHAnsi"/>
          <w:sz w:val="23"/>
          <w:szCs w:val="23"/>
        </w:rPr>
        <w:t>advanced access or advanced training by the bidder</w:t>
      </w:r>
      <w:r w:rsidR="00C42FA3" w:rsidRPr="00C42FA3">
        <w:rPr>
          <w:rFonts w:asciiTheme="minorHAnsi" w:hAnsiTheme="minorHAnsi"/>
          <w:sz w:val="23"/>
          <w:szCs w:val="23"/>
        </w:rPr>
        <w:t>.</w:t>
      </w:r>
    </w:p>
    <w:p w14:paraId="6A6D1D16" w14:textId="77777777" w:rsidR="00807266" w:rsidRDefault="00807266" w:rsidP="00807266">
      <w:pPr>
        <w:pStyle w:val="ListParagraph"/>
        <w:spacing w:line="276" w:lineRule="auto"/>
        <w:ind w:left="-180"/>
        <w:jc w:val="both"/>
        <w:rPr>
          <w:rFonts w:asciiTheme="minorHAnsi" w:hAnsiTheme="minorHAnsi"/>
          <w:sz w:val="23"/>
          <w:szCs w:val="23"/>
        </w:rPr>
      </w:pPr>
    </w:p>
    <w:p w14:paraId="7B0CF6FC" w14:textId="3DF7E731" w:rsidR="00A1408D" w:rsidRDefault="00A1408D" w:rsidP="00807266">
      <w:pPr>
        <w:pStyle w:val="ListParagraph"/>
        <w:spacing w:line="276" w:lineRule="auto"/>
        <w:ind w:left="270"/>
        <w:jc w:val="both"/>
        <w:rPr>
          <w:rFonts w:asciiTheme="minorHAnsi" w:hAnsiTheme="minorHAnsi"/>
          <w:sz w:val="23"/>
          <w:szCs w:val="23"/>
        </w:rPr>
      </w:pPr>
      <w:r>
        <w:rPr>
          <w:rFonts w:asciiTheme="minorHAnsi" w:hAnsiTheme="minorHAnsi"/>
          <w:sz w:val="23"/>
          <w:szCs w:val="23"/>
        </w:rPr>
        <w:t xml:space="preserve">The bidder must </w:t>
      </w:r>
      <w:r w:rsidR="00624928">
        <w:rPr>
          <w:rFonts w:asciiTheme="minorHAnsi" w:hAnsiTheme="minorHAnsi"/>
          <w:sz w:val="23"/>
          <w:szCs w:val="23"/>
        </w:rPr>
        <w:t>mark</w:t>
      </w:r>
      <w:r>
        <w:rPr>
          <w:rFonts w:asciiTheme="minorHAnsi" w:hAnsiTheme="minorHAnsi"/>
          <w:sz w:val="23"/>
          <w:szCs w:val="23"/>
        </w:rPr>
        <w:t xml:space="preserve"> which </w:t>
      </w:r>
      <w:r w:rsidR="00221735">
        <w:rPr>
          <w:rFonts w:asciiTheme="minorHAnsi" w:hAnsiTheme="minorHAnsi"/>
          <w:sz w:val="23"/>
          <w:szCs w:val="23"/>
        </w:rPr>
        <w:t>functionality</w:t>
      </w:r>
      <w:r>
        <w:rPr>
          <w:rFonts w:asciiTheme="minorHAnsi" w:hAnsiTheme="minorHAnsi"/>
          <w:sz w:val="23"/>
          <w:szCs w:val="23"/>
        </w:rPr>
        <w:t xml:space="preserve"> he can provide in Proforma invoice under the article </w:t>
      </w:r>
      <w:r w:rsidR="0046292E">
        <w:rPr>
          <w:rFonts w:asciiTheme="minorHAnsi" w:hAnsiTheme="minorHAnsi"/>
          <w:sz w:val="23"/>
          <w:szCs w:val="23"/>
        </w:rPr>
        <w:t>C</w:t>
      </w:r>
      <w:r w:rsidR="007B0A67">
        <w:rPr>
          <w:rFonts w:asciiTheme="minorHAnsi" w:hAnsiTheme="minorHAnsi"/>
          <w:sz w:val="23"/>
          <w:szCs w:val="23"/>
        </w:rPr>
        <w:t>.1</w:t>
      </w:r>
    </w:p>
    <w:p w14:paraId="10B1A4B4" w14:textId="77777777" w:rsidR="00C42FA3" w:rsidRDefault="00C42FA3" w:rsidP="003E4476">
      <w:pPr>
        <w:pStyle w:val="ListParagraph"/>
        <w:spacing w:line="276" w:lineRule="auto"/>
        <w:ind w:left="644"/>
        <w:jc w:val="both"/>
        <w:rPr>
          <w:rFonts w:asciiTheme="minorHAnsi" w:hAnsiTheme="minorHAnsi"/>
          <w:sz w:val="23"/>
          <w:szCs w:val="23"/>
        </w:rPr>
      </w:pPr>
    </w:p>
    <w:p w14:paraId="4171C585" w14:textId="73B40D9D" w:rsidR="00C42FA3" w:rsidRDefault="002A65E9" w:rsidP="00C42FA3">
      <w:pPr>
        <w:spacing w:line="276" w:lineRule="auto"/>
        <w:ind w:firstLine="284"/>
        <w:contextualSpacing/>
        <w:jc w:val="both"/>
        <w:rPr>
          <w:rFonts w:asciiTheme="minorHAnsi" w:hAnsiTheme="minorHAnsi"/>
          <w:b/>
          <w:sz w:val="23"/>
          <w:szCs w:val="23"/>
        </w:rPr>
      </w:pPr>
      <w:bookmarkStart w:id="31" w:name="_Hlk198888909"/>
      <w:r>
        <w:rPr>
          <w:rFonts w:asciiTheme="minorHAnsi" w:hAnsiTheme="minorHAnsi"/>
          <w:b/>
          <w:sz w:val="23"/>
          <w:szCs w:val="23"/>
        </w:rPr>
        <w:t>C</w:t>
      </w:r>
      <w:r w:rsidR="00C42FA3">
        <w:rPr>
          <w:rFonts w:asciiTheme="minorHAnsi" w:hAnsiTheme="minorHAnsi"/>
          <w:b/>
          <w:sz w:val="23"/>
          <w:szCs w:val="23"/>
        </w:rPr>
        <w:t>.2 AI / Advanced Algorithms</w:t>
      </w:r>
      <w:r w:rsidR="00697DCF">
        <w:rPr>
          <w:rFonts w:asciiTheme="minorHAnsi" w:hAnsiTheme="minorHAnsi"/>
          <w:b/>
          <w:sz w:val="23"/>
          <w:szCs w:val="23"/>
        </w:rPr>
        <w:t xml:space="preserve"> capability</w:t>
      </w:r>
      <w:r w:rsidR="00955001">
        <w:rPr>
          <w:rFonts w:asciiTheme="minorHAnsi" w:hAnsiTheme="minorHAnsi"/>
          <w:b/>
          <w:sz w:val="23"/>
          <w:szCs w:val="23"/>
        </w:rPr>
        <w:t xml:space="preserve"> (10 points)</w:t>
      </w:r>
    </w:p>
    <w:bookmarkEnd w:id="31"/>
    <w:p w14:paraId="44B36226" w14:textId="77777777" w:rsidR="00C42FA3" w:rsidRDefault="00C42FA3" w:rsidP="00C42FA3">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0C915AF" w14:textId="79E20FAF" w:rsidR="00C42FA3" w:rsidRPr="00041F4E" w:rsidRDefault="00C42FA3" w:rsidP="00517F7F">
      <w:pPr>
        <w:spacing w:line="276" w:lineRule="auto"/>
        <w:ind w:left="568"/>
        <w:contextualSpacing/>
        <w:jc w:val="both"/>
        <w:rPr>
          <w:rFonts w:asciiTheme="minorHAnsi" w:hAnsiTheme="minorHAnsi"/>
          <w:sz w:val="23"/>
          <w:szCs w:val="23"/>
        </w:rPr>
      </w:pPr>
      <w:r>
        <w:rPr>
          <w:rFonts w:asciiTheme="minorHAnsi" w:hAnsiTheme="minorHAnsi"/>
          <w:sz w:val="23"/>
          <w:szCs w:val="23"/>
        </w:rPr>
        <w:t xml:space="preserve">The bidder can receive up to 10 points, </w:t>
      </w:r>
      <w:r w:rsidR="002F7ADC">
        <w:rPr>
          <w:rFonts w:asciiTheme="minorHAnsi" w:hAnsiTheme="minorHAnsi"/>
          <w:sz w:val="23"/>
          <w:szCs w:val="23"/>
        </w:rPr>
        <w:t xml:space="preserve">if the Solution </w:t>
      </w:r>
      <w:r w:rsidR="00955001">
        <w:rPr>
          <w:rFonts w:asciiTheme="minorHAnsi" w:hAnsiTheme="minorHAnsi"/>
          <w:sz w:val="23"/>
          <w:szCs w:val="23"/>
        </w:rPr>
        <w:t>employees AI or Advanced Algorithms to help in the planning process.</w:t>
      </w:r>
    </w:p>
    <w:p w14:paraId="5E3F79C7" w14:textId="77777777" w:rsidR="00C42FA3" w:rsidRDefault="00C42FA3" w:rsidP="003E4476">
      <w:pPr>
        <w:pStyle w:val="ListParagraph"/>
        <w:spacing w:line="276" w:lineRule="auto"/>
        <w:ind w:left="644"/>
        <w:jc w:val="both"/>
        <w:rPr>
          <w:rFonts w:asciiTheme="minorHAnsi" w:hAnsiTheme="minorHAnsi"/>
          <w:sz w:val="23"/>
          <w:szCs w:val="23"/>
        </w:rPr>
      </w:pPr>
    </w:p>
    <w:p w14:paraId="4841628A" w14:textId="77777777" w:rsidR="00D8707B" w:rsidRDefault="00D8707B" w:rsidP="003E4476">
      <w:pPr>
        <w:pStyle w:val="ListParagraph"/>
        <w:spacing w:line="276" w:lineRule="auto"/>
        <w:ind w:left="644"/>
        <w:jc w:val="both"/>
        <w:rPr>
          <w:rFonts w:asciiTheme="minorHAnsi" w:hAnsiTheme="minorHAnsi"/>
          <w:sz w:val="23"/>
          <w:szCs w:val="23"/>
        </w:rPr>
      </w:pPr>
    </w:p>
    <w:p w14:paraId="5700D1E3" w14:textId="77777777" w:rsidR="003E4476"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047528" w:rsidRPr="000E5EB4" w14:paraId="7360B4C2" w14:textId="77777777" w:rsidTr="38BA18BA">
        <w:trPr>
          <w:trHeight w:val="300"/>
        </w:trPr>
        <w:tc>
          <w:tcPr>
            <w:tcW w:w="1413" w:type="dxa"/>
          </w:tcPr>
          <w:p w14:paraId="47754DF7"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A3CE793" w14:textId="26CAD032" w:rsidR="00047528" w:rsidRPr="00563D62" w:rsidRDefault="00961E0A" w:rsidP="00A77DC8">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00047528" w:rsidRPr="45D4C979">
              <w:rPr>
                <w:rFonts w:asciiTheme="minorHAnsi" w:hAnsiTheme="minorHAnsi"/>
                <w:sz w:val="23"/>
                <w:szCs w:val="23"/>
              </w:rPr>
              <w:t xml:space="preserve"> </w:t>
            </w:r>
          </w:p>
        </w:tc>
        <w:tc>
          <w:tcPr>
            <w:tcW w:w="2410" w:type="dxa"/>
          </w:tcPr>
          <w:p w14:paraId="0D8CF35B"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47528" w:rsidRPr="000E5EB4" w14:paraId="57877A59" w14:textId="77777777" w:rsidTr="38BA18BA">
        <w:trPr>
          <w:trHeight w:val="300"/>
        </w:trPr>
        <w:tc>
          <w:tcPr>
            <w:tcW w:w="1413" w:type="dxa"/>
          </w:tcPr>
          <w:p w14:paraId="30C1F6E8" w14:textId="0846E274" w:rsidR="00047528" w:rsidRPr="00563D62"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0419838F" w14:textId="1C96C750" w:rsidR="00765158" w:rsidRDefault="00765158" w:rsidP="00765158">
            <w:pPr>
              <w:spacing w:line="276" w:lineRule="auto"/>
              <w:ind w:left="62"/>
              <w:jc w:val="both"/>
              <w:rPr>
                <w:rFonts w:asciiTheme="minorHAnsi" w:hAnsiTheme="minorHAnsi"/>
                <w:sz w:val="23"/>
                <w:szCs w:val="23"/>
              </w:rPr>
            </w:pPr>
            <w:r>
              <w:rPr>
                <w:rFonts w:asciiTheme="minorHAnsi" w:hAnsiTheme="minorHAnsi"/>
                <w:sz w:val="23"/>
                <w:szCs w:val="23"/>
              </w:rPr>
              <w:t>Basic predictive analytics</w:t>
            </w:r>
          </w:p>
          <w:p w14:paraId="2F79E387" w14:textId="77777777" w:rsidR="00765158" w:rsidRDefault="00765158" w:rsidP="00765158">
            <w:pPr>
              <w:spacing w:line="276" w:lineRule="auto"/>
              <w:ind w:left="62"/>
              <w:jc w:val="both"/>
              <w:rPr>
                <w:rFonts w:asciiTheme="minorHAnsi" w:hAnsiTheme="minorHAnsi"/>
                <w:sz w:val="23"/>
                <w:szCs w:val="23"/>
              </w:rPr>
            </w:pPr>
          </w:p>
          <w:p w14:paraId="1C29F3CE" w14:textId="226A231B" w:rsidR="00047528" w:rsidRPr="00E7452E" w:rsidRDefault="00292EDB" w:rsidP="00765158">
            <w:pPr>
              <w:spacing w:line="276" w:lineRule="auto"/>
              <w:ind w:left="62"/>
              <w:jc w:val="both"/>
              <w:rPr>
                <w:rFonts w:asciiTheme="minorHAnsi" w:hAnsiTheme="minorHAnsi"/>
                <w:sz w:val="23"/>
                <w:szCs w:val="23"/>
              </w:rPr>
            </w:pPr>
            <w:r>
              <w:rPr>
                <w:rFonts w:asciiTheme="minorHAnsi" w:hAnsiTheme="minorHAnsi"/>
                <w:sz w:val="23"/>
                <w:szCs w:val="23"/>
              </w:rPr>
              <w:t>P</w:t>
            </w:r>
            <w:r w:rsidRPr="00292EDB">
              <w:rPr>
                <w:rFonts w:asciiTheme="minorHAnsi" w:hAnsiTheme="minorHAnsi"/>
                <w:sz w:val="23"/>
                <w:szCs w:val="23"/>
              </w:rPr>
              <w:t>redictive analytics as a basis for calculating planned items and current year estimates</w:t>
            </w:r>
            <w:r w:rsidR="0014113B">
              <w:rPr>
                <w:rFonts w:asciiTheme="minorHAnsi" w:hAnsiTheme="minorHAnsi"/>
                <w:sz w:val="23"/>
                <w:szCs w:val="23"/>
              </w:rPr>
              <w:t xml:space="preserve"> using simple models (</w:t>
            </w:r>
            <w:proofErr w:type="gramStart"/>
            <w:r w:rsidR="0014113B">
              <w:rPr>
                <w:rFonts w:asciiTheme="minorHAnsi" w:hAnsiTheme="minorHAnsi"/>
                <w:sz w:val="23"/>
                <w:szCs w:val="23"/>
              </w:rPr>
              <w:t>e.g.</w:t>
            </w:r>
            <w:proofErr w:type="gramEnd"/>
            <w:r w:rsidR="0014113B">
              <w:rPr>
                <w:rFonts w:asciiTheme="minorHAnsi" w:hAnsiTheme="minorHAnsi"/>
                <w:sz w:val="23"/>
                <w:szCs w:val="23"/>
              </w:rPr>
              <w:t xml:space="preserve"> increase or decrease by a certain percentage)</w:t>
            </w:r>
          </w:p>
        </w:tc>
        <w:tc>
          <w:tcPr>
            <w:tcW w:w="2410" w:type="dxa"/>
          </w:tcPr>
          <w:p w14:paraId="107AF14B" w14:textId="6D4E822F" w:rsidR="00047528" w:rsidRPr="00E7452E" w:rsidRDefault="00934992" w:rsidP="00C918DE">
            <w:pPr>
              <w:spacing w:line="276" w:lineRule="auto"/>
              <w:jc w:val="both"/>
              <w:rPr>
                <w:rFonts w:asciiTheme="minorHAnsi" w:eastAsia="Calibri" w:hAnsiTheme="minorHAnsi" w:cstheme="minorHAnsi"/>
                <w:sz w:val="23"/>
                <w:szCs w:val="23"/>
              </w:rPr>
            </w:pPr>
            <w:r>
              <w:rPr>
                <w:rFonts w:asciiTheme="minorHAnsi" w:hAnsiTheme="minorHAnsi"/>
                <w:sz w:val="23"/>
                <w:szCs w:val="23"/>
              </w:rPr>
              <w:t>0</w:t>
            </w:r>
          </w:p>
        </w:tc>
      </w:tr>
      <w:tr w:rsidR="00715793" w:rsidRPr="000E5EB4" w14:paraId="6133802E" w14:textId="77777777" w:rsidTr="38BA18BA">
        <w:trPr>
          <w:trHeight w:val="300"/>
        </w:trPr>
        <w:tc>
          <w:tcPr>
            <w:tcW w:w="1413" w:type="dxa"/>
          </w:tcPr>
          <w:p w14:paraId="0CFEBF3F" w14:textId="77E547D2" w:rsidR="00715793" w:rsidRPr="5EBB57E0"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29D20385" w14:textId="2750402E" w:rsidR="00356A26" w:rsidRDefault="00356A26" w:rsidP="00C918DE">
            <w:pPr>
              <w:spacing w:line="276" w:lineRule="auto"/>
              <w:ind w:left="62"/>
              <w:jc w:val="both"/>
              <w:rPr>
                <w:rFonts w:asciiTheme="minorHAnsi" w:hAnsiTheme="minorHAnsi"/>
                <w:sz w:val="23"/>
                <w:szCs w:val="23"/>
              </w:rPr>
            </w:pPr>
            <w:r>
              <w:rPr>
                <w:rFonts w:asciiTheme="minorHAnsi" w:hAnsiTheme="minorHAnsi"/>
                <w:sz w:val="23"/>
                <w:szCs w:val="23"/>
              </w:rPr>
              <w:t xml:space="preserve">Advanced predictive analytics </w:t>
            </w:r>
            <w:r w:rsidR="006F4948">
              <w:rPr>
                <w:rFonts w:asciiTheme="minorHAnsi" w:hAnsiTheme="minorHAnsi"/>
                <w:sz w:val="23"/>
                <w:szCs w:val="23"/>
              </w:rPr>
              <w:t>(</w:t>
            </w:r>
            <w:r w:rsidR="00EC33BC">
              <w:rPr>
                <w:rFonts w:asciiTheme="minorHAnsi" w:hAnsiTheme="minorHAnsi"/>
                <w:sz w:val="23"/>
                <w:szCs w:val="23"/>
              </w:rPr>
              <w:t>Machine Learning Models, Advanced Algorithms, AI)</w:t>
            </w:r>
          </w:p>
          <w:p w14:paraId="00E302A4" w14:textId="7C63C6F6" w:rsidR="00356A26" w:rsidRDefault="00356A26" w:rsidP="00C918DE">
            <w:pPr>
              <w:spacing w:line="276" w:lineRule="auto"/>
              <w:ind w:left="62"/>
              <w:jc w:val="both"/>
              <w:rPr>
                <w:rFonts w:asciiTheme="minorHAnsi" w:hAnsiTheme="minorHAnsi"/>
                <w:sz w:val="23"/>
                <w:szCs w:val="23"/>
              </w:rPr>
            </w:pPr>
          </w:p>
          <w:p w14:paraId="23FB9381" w14:textId="32014225" w:rsidR="00715793" w:rsidRPr="00C918DE" w:rsidRDefault="0014113B" w:rsidP="00C918DE">
            <w:pPr>
              <w:spacing w:line="276" w:lineRule="auto"/>
              <w:ind w:left="62"/>
              <w:jc w:val="both"/>
              <w:rPr>
                <w:rFonts w:asciiTheme="minorHAnsi" w:eastAsia="MS ??" w:hAnsiTheme="minorHAnsi"/>
                <w:sz w:val="23"/>
                <w:szCs w:val="23"/>
              </w:rPr>
            </w:pPr>
            <w:r>
              <w:rPr>
                <w:rFonts w:asciiTheme="minorHAnsi" w:hAnsiTheme="minorHAnsi"/>
                <w:sz w:val="23"/>
                <w:szCs w:val="23"/>
              </w:rPr>
              <w:t xml:space="preserve">Predictive analytics using </w:t>
            </w:r>
            <w:r w:rsidR="007B4909">
              <w:rPr>
                <w:rFonts w:asciiTheme="minorHAnsi" w:hAnsiTheme="minorHAnsi"/>
                <w:sz w:val="23"/>
                <w:szCs w:val="23"/>
              </w:rPr>
              <w:t xml:space="preserve">advanced algorithms </w:t>
            </w:r>
            <w:r w:rsidR="00B44A9A">
              <w:rPr>
                <w:rFonts w:asciiTheme="minorHAnsi" w:hAnsiTheme="minorHAnsi"/>
                <w:sz w:val="23"/>
                <w:szCs w:val="23"/>
              </w:rPr>
              <w:t>(</w:t>
            </w:r>
            <w:proofErr w:type="gramStart"/>
            <w:r w:rsidR="00B44A9A">
              <w:rPr>
                <w:rFonts w:asciiTheme="minorHAnsi" w:hAnsiTheme="minorHAnsi"/>
                <w:sz w:val="23"/>
                <w:szCs w:val="23"/>
              </w:rPr>
              <w:t>e.g.</w:t>
            </w:r>
            <w:proofErr w:type="gramEnd"/>
            <w:r w:rsidR="00B44A9A">
              <w:rPr>
                <w:rFonts w:asciiTheme="minorHAnsi" w:hAnsiTheme="minorHAnsi"/>
                <w:sz w:val="23"/>
                <w:szCs w:val="23"/>
              </w:rPr>
              <w:t xml:space="preserve"> Machine Learning) </w:t>
            </w:r>
            <w:r w:rsidR="007B4909">
              <w:rPr>
                <w:rFonts w:asciiTheme="minorHAnsi" w:hAnsiTheme="minorHAnsi"/>
                <w:sz w:val="23"/>
                <w:szCs w:val="23"/>
              </w:rPr>
              <w:t>or AI capabilities, which model the data</w:t>
            </w:r>
          </w:p>
        </w:tc>
        <w:tc>
          <w:tcPr>
            <w:tcW w:w="2410" w:type="dxa"/>
          </w:tcPr>
          <w:p w14:paraId="05567783" w14:textId="75534CD8" w:rsidR="00715793" w:rsidRDefault="003B5FDF" w:rsidP="00A77DC8">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637FCA39" w14:textId="77777777" w:rsidR="00EC33BC" w:rsidRDefault="00EC33BC" w:rsidP="00C918DE">
      <w:pPr>
        <w:spacing w:line="276" w:lineRule="auto"/>
        <w:jc w:val="both"/>
        <w:rPr>
          <w:rFonts w:asciiTheme="minorHAnsi" w:hAnsiTheme="minorHAnsi"/>
          <w:sz w:val="23"/>
          <w:szCs w:val="23"/>
        </w:rPr>
      </w:pPr>
    </w:p>
    <w:p w14:paraId="79488BE5" w14:textId="057A39BE" w:rsidR="003E4476" w:rsidRDefault="00EC33BC" w:rsidP="00EC33BC">
      <w:pPr>
        <w:spacing w:line="276" w:lineRule="auto"/>
        <w:ind w:left="540"/>
        <w:jc w:val="both"/>
        <w:rPr>
          <w:rFonts w:asciiTheme="minorHAnsi" w:hAnsiTheme="minorHAnsi"/>
          <w:sz w:val="23"/>
          <w:szCs w:val="23"/>
        </w:rPr>
      </w:pPr>
      <w:r>
        <w:rPr>
          <w:rFonts w:asciiTheme="minorHAnsi" w:hAnsiTheme="minorHAnsi"/>
          <w:sz w:val="23"/>
          <w:szCs w:val="23"/>
        </w:rPr>
        <w:t>Description:</w:t>
      </w:r>
    </w:p>
    <w:p w14:paraId="0765AC8C" w14:textId="6761A1E6" w:rsidR="00EC33BC" w:rsidRDefault="00EC33BC"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Basic predictive analytics: simple </w:t>
      </w:r>
      <w:r w:rsidR="00494E45">
        <w:rPr>
          <w:rFonts w:asciiTheme="minorHAnsi" w:hAnsiTheme="minorHAnsi"/>
          <w:sz w:val="23"/>
          <w:szCs w:val="23"/>
        </w:rPr>
        <w:t>mathematical operations such as adding, subtracting, multiplying, dividing</w:t>
      </w:r>
    </w:p>
    <w:p w14:paraId="705F1BCE" w14:textId="2CEB6A72" w:rsidR="004A5586" w:rsidRDefault="004A5586"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Advanced predictive analytics: employing advanced models such as AI, Machine Learning, to create scenarios and model data</w:t>
      </w:r>
      <w:r w:rsidR="008007D6">
        <w:rPr>
          <w:rFonts w:asciiTheme="minorHAnsi" w:hAnsiTheme="minorHAnsi"/>
          <w:sz w:val="23"/>
          <w:szCs w:val="23"/>
        </w:rPr>
        <w:t>.</w:t>
      </w:r>
    </w:p>
    <w:p w14:paraId="472886F0" w14:textId="33870044" w:rsidR="0025041E" w:rsidRPr="00E7452E" w:rsidRDefault="0025041E" w:rsidP="00E7452E">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Both: </w:t>
      </w:r>
      <w:r w:rsidR="00435556">
        <w:rPr>
          <w:rFonts w:asciiTheme="minorHAnsi" w:hAnsiTheme="minorHAnsi"/>
          <w:sz w:val="23"/>
          <w:szCs w:val="23"/>
        </w:rPr>
        <w:t xml:space="preserve">Both functionalities must be </w:t>
      </w:r>
      <w:r w:rsidR="00A001B0">
        <w:rPr>
          <w:rFonts w:asciiTheme="minorHAnsi" w:hAnsiTheme="minorHAnsi"/>
          <w:sz w:val="23"/>
          <w:szCs w:val="23"/>
        </w:rPr>
        <w:t>fully integrated with the system</w:t>
      </w:r>
    </w:p>
    <w:p w14:paraId="75324BC1" w14:textId="77777777" w:rsidR="00934992" w:rsidRDefault="00934992" w:rsidP="00C918DE">
      <w:pPr>
        <w:spacing w:line="276" w:lineRule="auto"/>
        <w:jc w:val="both"/>
        <w:rPr>
          <w:rFonts w:asciiTheme="minorHAnsi" w:hAnsiTheme="minorHAnsi"/>
          <w:sz w:val="23"/>
          <w:szCs w:val="23"/>
        </w:rPr>
      </w:pPr>
    </w:p>
    <w:p w14:paraId="22390680" w14:textId="762AA9F6" w:rsidR="006A3C0A" w:rsidRDefault="006A3C0A" w:rsidP="006A3C0A">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w:t>
      </w:r>
      <w:r w:rsidR="0053362A">
        <w:rPr>
          <w:rFonts w:asciiTheme="minorHAnsi" w:hAnsiTheme="minorHAnsi"/>
          <w:sz w:val="23"/>
          <w:szCs w:val="23"/>
        </w:rPr>
        <w:t>mark</w:t>
      </w:r>
      <w:r>
        <w:rPr>
          <w:rFonts w:asciiTheme="minorHAnsi" w:hAnsiTheme="minorHAnsi"/>
          <w:sz w:val="23"/>
          <w:szCs w:val="23"/>
        </w:rPr>
        <w:t xml:space="preserve"> which </w:t>
      </w:r>
      <w:r w:rsidR="006A2766">
        <w:rPr>
          <w:rFonts w:asciiTheme="minorHAnsi" w:hAnsiTheme="minorHAnsi"/>
          <w:sz w:val="23"/>
          <w:szCs w:val="23"/>
        </w:rPr>
        <w:t>predictive analytics</w:t>
      </w:r>
      <w:r>
        <w:rPr>
          <w:rFonts w:asciiTheme="minorHAnsi" w:hAnsiTheme="minorHAnsi"/>
          <w:sz w:val="23"/>
          <w:szCs w:val="23"/>
        </w:rPr>
        <w:t xml:space="preserve"> he can provide in Proforma invoice under the article </w:t>
      </w:r>
      <w:r w:rsidR="00D70ABF">
        <w:rPr>
          <w:rFonts w:asciiTheme="minorHAnsi" w:hAnsiTheme="minorHAnsi"/>
          <w:sz w:val="23"/>
          <w:szCs w:val="23"/>
        </w:rPr>
        <w:t>C</w:t>
      </w:r>
      <w:r>
        <w:rPr>
          <w:rFonts w:asciiTheme="minorHAnsi" w:hAnsiTheme="minorHAnsi"/>
          <w:sz w:val="23"/>
          <w:szCs w:val="23"/>
        </w:rPr>
        <w:t>.2</w:t>
      </w:r>
      <w:r w:rsidR="006A2766">
        <w:rPr>
          <w:rFonts w:asciiTheme="minorHAnsi" w:hAnsiTheme="minorHAnsi"/>
          <w:sz w:val="23"/>
          <w:szCs w:val="23"/>
        </w:rPr>
        <w:t>.</w:t>
      </w:r>
    </w:p>
    <w:p w14:paraId="3EC42023" w14:textId="77777777" w:rsidR="00934992" w:rsidRDefault="00934992" w:rsidP="00C918DE">
      <w:pPr>
        <w:spacing w:line="276" w:lineRule="auto"/>
        <w:jc w:val="both"/>
        <w:rPr>
          <w:rFonts w:asciiTheme="minorHAnsi" w:hAnsiTheme="minorHAnsi"/>
          <w:sz w:val="23"/>
          <w:szCs w:val="23"/>
        </w:rPr>
      </w:pPr>
    </w:p>
    <w:p w14:paraId="3B3E70F2" w14:textId="604A72DF" w:rsidR="00AF4F80" w:rsidRDefault="002A65E9" w:rsidP="00AF4F80">
      <w:pPr>
        <w:spacing w:line="276" w:lineRule="auto"/>
        <w:ind w:firstLine="284"/>
        <w:contextualSpacing/>
        <w:jc w:val="both"/>
        <w:rPr>
          <w:rFonts w:asciiTheme="minorHAnsi" w:hAnsiTheme="minorHAnsi"/>
          <w:b/>
          <w:sz w:val="23"/>
          <w:szCs w:val="23"/>
        </w:rPr>
      </w:pPr>
      <w:bookmarkStart w:id="32" w:name="_Hlk198888926"/>
      <w:r>
        <w:rPr>
          <w:rFonts w:asciiTheme="minorHAnsi" w:hAnsiTheme="minorHAnsi"/>
          <w:b/>
          <w:sz w:val="23"/>
          <w:szCs w:val="23"/>
        </w:rPr>
        <w:t>C</w:t>
      </w:r>
      <w:r w:rsidR="00AF4F80">
        <w:rPr>
          <w:rFonts w:asciiTheme="minorHAnsi" w:hAnsiTheme="minorHAnsi"/>
          <w:b/>
          <w:sz w:val="23"/>
          <w:szCs w:val="23"/>
        </w:rPr>
        <w:t xml:space="preserve">.3 </w:t>
      </w:r>
      <w:r w:rsidR="00BD048E">
        <w:rPr>
          <w:rFonts w:asciiTheme="minorHAnsi" w:hAnsiTheme="minorHAnsi"/>
          <w:b/>
          <w:sz w:val="23"/>
          <w:szCs w:val="23"/>
        </w:rPr>
        <w:t xml:space="preserve">Information sharing </w:t>
      </w:r>
      <w:r w:rsidR="00AF4F80">
        <w:rPr>
          <w:rFonts w:asciiTheme="minorHAnsi" w:hAnsiTheme="minorHAnsi"/>
          <w:b/>
          <w:sz w:val="23"/>
          <w:szCs w:val="23"/>
        </w:rPr>
        <w:t>(10 points)</w:t>
      </w:r>
      <w:bookmarkEnd w:id="32"/>
    </w:p>
    <w:p w14:paraId="470B8501" w14:textId="77777777" w:rsidR="000E5EB4" w:rsidRPr="000E5EB4" w:rsidRDefault="000E5EB4" w:rsidP="000E5EB4">
      <w:pPr>
        <w:spacing w:line="276" w:lineRule="auto"/>
        <w:ind w:left="568"/>
        <w:contextualSpacing/>
        <w:jc w:val="both"/>
        <w:rPr>
          <w:rFonts w:asciiTheme="minorHAnsi" w:hAnsiTheme="minorHAnsi" w:cstheme="minorHAnsi"/>
          <w:sz w:val="23"/>
          <w:szCs w:val="23"/>
        </w:rPr>
      </w:pPr>
    </w:p>
    <w:p w14:paraId="1932A9B9" w14:textId="5F10F20E" w:rsidR="000E5EB4" w:rsidRPr="000E5EB4" w:rsidRDefault="000E5EB4" w:rsidP="000E5EB4">
      <w:pPr>
        <w:spacing w:line="276" w:lineRule="auto"/>
        <w:ind w:left="568"/>
        <w:contextualSpacing/>
        <w:jc w:val="both"/>
        <w:rPr>
          <w:rFonts w:asciiTheme="minorHAnsi" w:hAnsiTheme="minorHAnsi" w:cstheme="minorHAnsi"/>
          <w:sz w:val="23"/>
          <w:szCs w:val="23"/>
        </w:rPr>
      </w:pPr>
      <w:r w:rsidRPr="000E5EB4">
        <w:rPr>
          <w:rFonts w:asciiTheme="minorHAnsi" w:hAnsiTheme="minorHAnsi" w:cstheme="minorHAnsi"/>
          <w:sz w:val="23"/>
          <w:szCs w:val="23"/>
        </w:rPr>
        <w:t>The bidder can receive up to 10 points, if the customers have more access to information.</w:t>
      </w:r>
    </w:p>
    <w:p w14:paraId="2B177F22" w14:textId="77777777" w:rsidR="00AF4F80" w:rsidRDefault="00AF4F80" w:rsidP="00C918DE">
      <w:pPr>
        <w:spacing w:line="276" w:lineRule="auto"/>
        <w:jc w:val="both"/>
        <w:rPr>
          <w:rFonts w:asciiTheme="minorHAnsi" w:hAnsiTheme="minorHAnsi"/>
          <w:sz w:val="23"/>
          <w:szCs w:val="23"/>
        </w:rPr>
      </w:pPr>
    </w:p>
    <w:p w14:paraId="32D81294" w14:textId="77777777" w:rsidR="00AF4F80" w:rsidRDefault="00AF4F80" w:rsidP="00C918DE">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934992" w:rsidRPr="000E5EB4" w14:paraId="5CFFA55F" w14:textId="77777777" w:rsidTr="000A5EA7">
        <w:trPr>
          <w:trHeight w:val="300"/>
        </w:trPr>
        <w:tc>
          <w:tcPr>
            <w:tcW w:w="1413" w:type="dxa"/>
          </w:tcPr>
          <w:p w14:paraId="2027A1C1"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2B753F95" w14:textId="77777777" w:rsidR="00934992" w:rsidRPr="00563D62" w:rsidRDefault="00934992"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4C150222"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934992" w:rsidRPr="000E5EB4" w14:paraId="46CB0B1F" w14:textId="77777777" w:rsidTr="000A5EA7">
        <w:trPr>
          <w:trHeight w:val="300"/>
        </w:trPr>
        <w:tc>
          <w:tcPr>
            <w:tcW w:w="1413" w:type="dxa"/>
          </w:tcPr>
          <w:p w14:paraId="5678113D" w14:textId="7543DFF0" w:rsidR="00934992" w:rsidRPr="00563D62"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573A484C" w14:textId="454D55D7" w:rsidR="00934992" w:rsidRPr="00C918DE" w:rsidRDefault="00BD048E" w:rsidP="000A5EA7">
            <w:pPr>
              <w:spacing w:line="276" w:lineRule="auto"/>
              <w:ind w:left="62"/>
              <w:jc w:val="both"/>
              <w:rPr>
                <w:rFonts w:asciiTheme="minorHAnsi" w:eastAsia="MS ??" w:hAnsiTheme="minorHAnsi"/>
                <w:sz w:val="23"/>
                <w:szCs w:val="23"/>
              </w:rPr>
            </w:pPr>
            <w:r>
              <w:rPr>
                <w:rFonts w:asciiTheme="minorHAnsi" w:hAnsiTheme="minorHAnsi"/>
                <w:sz w:val="23"/>
                <w:szCs w:val="23"/>
              </w:rPr>
              <w:t>Documents are freely available</w:t>
            </w:r>
            <w:r w:rsidR="007B75C6">
              <w:rPr>
                <w:rFonts w:asciiTheme="minorHAnsi" w:hAnsiTheme="minorHAnsi"/>
                <w:sz w:val="23"/>
                <w:szCs w:val="23"/>
              </w:rPr>
              <w:t xml:space="preserve"> to customers</w:t>
            </w:r>
            <w:r>
              <w:rPr>
                <w:rFonts w:asciiTheme="minorHAnsi" w:hAnsiTheme="minorHAnsi"/>
                <w:sz w:val="23"/>
                <w:szCs w:val="23"/>
              </w:rPr>
              <w:t xml:space="preserve">, which </w:t>
            </w:r>
            <w:r w:rsidR="00D87B80">
              <w:rPr>
                <w:rFonts w:asciiTheme="minorHAnsi" w:hAnsiTheme="minorHAnsi"/>
                <w:sz w:val="23"/>
                <w:szCs w:val="23"/>
              </w:rPr>
              <w:t xml:space="preserve">describe </w:t>
            </w:r>
            <w:r w:rsidR="007B75C6">
              <w:rPr>
                <w:rFonts w:asciiTheme="minorHAnsi" w:hAnsiTheme="minorHAnsi"/>
                <w:sz w:val="23"/>
                <w:szCs w:val="23"/>
              </w:rPr>
              <w:t>the use of the system and</w:t>
            </w:r>
            <w:r w:rsidR="005C4A40">
              <w:rPr>
                <w:rFonts w:asciiTheme="minorHAnsi" w:hAnsiTheme="minorHAnsi"/>
                <w:sz w:val="23"/>
                <w:szCs w:val="23"/>
              </w:rPr>
              <w:t xml:space="preserve"> help troubleshoot</w:t>
            </w:r>
            <w:r w:rsidR="000027F3">
              <w:rPr>
                <w:rFonts w:asciiTheme="minorHAnsi" w:hAnsiTheme="minorHAnsi"/>
                <w:sz w:val="23"/>
                <w:szCs w:val="23"/>
              </w:rPr>
              <w:t xml:space="preserve"> any issues</w:t>
            </w:r>
            <w:r w:rsidR="00237928">
              <w:rPr>
                <w:rFonts w:asciiTheme="minorHAnsi" w:hAnsiTheme="minorHAnsi"/>
                <w:sz w:val="23"/>
                <w:szCs w:val="23"/>
              </w:rPr>
              <w:t xml:space="preserve">. </w:t>
            </w:r>
          </w:p>
        </w:tc>
        <w:tc>
          <w:tcPr>
            <w:tcW w:w="2410" w:type="dxa"/>
          </w:tcPr>
          <w:p w14:paraId="71F45E1A" w14:textId="75DB68E3" w:rsidR="00934992" w:rsidRPr="002F1921" w:rsidRDefault="00BD048E" w:rsidP="000A5EA7">
            <w:pPr>
              <w:spacing w:line="276" w:lineRule="auto"/>
              <w:jc w:val="both"/>
              <w:rPr>
                <w:rFonts w:asciiTheme="minorHAnsi" w:eastAsia="Calibri" w:hAnsiTheme="minorHAnsi" w:cstheme="minorHAnsi"/>
                <w:sz w:val="23"/>
                <w:szCs w:val="23"/>
              </w:rPr>
            </w:pPr>
            <w:r w:rsidRPr="002F1921">
              <w:rPr>
                <w:rFonts w:asciiTheme="minorHAnsi" w:hAnsiTheme="minorHAnsi" w:cstheme="minorHAnsi"/>
                <w:sz w:val="23"/>
                <w:szCs w:val="23"/>
              </w:rPr>
              <w:t>0</w:t>
            </w:r>
          </w:p>
        </w:tc>
      </w:tr>
      <w:tr w:rsidR="00934992" w:rsidRPr="000E5EB4" w14:paraId="47287761" w14:textId="77777777" w:rsidTr="000A5EA7">
        <w:trPr>
          <w:trHeight w:val="300"/>
        </w:trPr>
        <w:tc>
          <w:tcPr>
            <w:tcW w:w="1413" w:type="dxa"/>
          </w:tcPr>
          <w:p w14:paraId="767691E1" w14:textId="6F4A6D3B" w:rsidR="00934992" w:rsidRPr="5EBB57E0"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3DC75AFA" w14:textId="6EBF17CB" w:rsidR="00934992" w:rsidRPr="00C918DE" w:rsidRDefault="00273041"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Data is </w:t>
            </w:r>
            <w:r w:rsidR="00AA50D2">
              <w:rPr>
                <w:rFonts w:asciiTheme="minorHAnsi" w:hAnsiTheme="minorHAnsi"/>
                <w:sz w:val="23"/>
                <w:szCs w:val="23"/>
              </w:rPr>
              <w:t>shared via a shared community</w:t>
            </w:r>
            <w:r w:rsidR="00310D68">
              <w:rPr>
                <w:rFonts w:asciiTheme="minorHAnsi" w:hAnsiTheme="minorHAnsi"/>
                <w:sz w:val="23"/>
                <w:szCs w:val="23"/>
              </w:rPr>
              <w:t xml:space="preserve"> </w:t>
            </w:r>
            <w:r w:rsidR="00AA4E6C">
              <w:rPr>
                <w:rFonts w:asciiTheme="minorHAnsi" w:hAnsiTheme="minorHAnsi"/>
                <w:sz w:val="23"/>
                <w:szCs w:val="23"/>
              </w:rPr>
              <w:t xml:space="preserve">platform </w:t>
            </w:r>
            <w:r w:rsidR="00310D68">
              <w:rPr>
                <w:rFonts w:asciiTheme="minorHAnsi" w:hAnsiTheme="minorHAnsi"/>
                <w:sz w:val="23"/>
                <w:szCs w:val="23"/>
              </w:rPr>
              <w:t xml:space="preserve">that has been in place for at least </w:t>
            </w:r>
            <w:r w:rsidR="00E7287A" w:rsidRPr="00E7287A">
              <w:rPr>
                <w:rFonts w:asciiTheme="minorHAnsi" w:hAnsiTheme="minorHAnsi"/>
                <w:sz w:val="23"/>
                <w:szCs w:val="23"/>
                <w:highlight w:val="yellow"/>
              </w:rPr>
              <w:t>2</w:t>
            </w:r>
            <w:r w:rsidR="00310D68" w:rsidRPr="00E7287A">
              <w:rPr>
                <w:rFonts w:asciiTheme="minorHAnsi" w:hAnsiTheme="minorHAnsi"/>
                <w:sz w:val="23"/>
                <w:szCs w:val="23"/>
                <w:highlight w:val="yellow"/>
              </w:rPr>
              <w:t xml:space="preserve"> years and has </w:t>
            </w:r>
            <w:r w:rsidR="00AA4E6C" w:rsidRPr="00E7287A">
              <w:rPr>
                <w:rFonts w:asciiTheme="minorHAnsi" w:hAnsiTheme="minorHAnsi"/>
                <w:sz w:val="23"/>
                <w:szCs w:val="23"/>
                <w:highlight w:val="yellow"/>
              </w:rPr>
              <w:t xml:space="preserve">at least </w:t>
            </w:r>
            <w:r w:rsidR="001C5398" w:rsidRPr="00E7287A">
              <w:rPr>
                <w:rFonts w:asciiTheme="minorHAnsi" w:hAnsiTheme="minorHAnsi"/>
                <w:sz w:val="23"/>
                <w:szCs w:val="23"/>
                <w:highlight w:val="yellow"/>
              </w:rPr>
              <w:t xml:space="preserve">individuals from </w:t>
            </w:r>
            <w:r w:rsidR="00E7287A" w:rsidRPr="00E7287A">
              <w:rPr>
                <w:rFonts w:asciiTheme="minorHAnsi" w:hAnsiTheme="minorHAnsi"/>
                <w:sz w:val="23"/>
                <w:szCs w:val="23"/>
                <w:highlight w:val="yellow"/>
              </w:rPr>
              <w:t>1</w:t>
            </w:r>
            <w:r w:rsidR="00AA4E6C" w:rsidRPr="00E7287A">
              <w:rPr>
                <w:rFonts w:asciiTheme="minorHAnsi" w:hAnsiTheme="minorHAnsi"/>
                <w:sz w:val="23"/>
                <w:szCs w:val="23"/>
                <w:highlight w:val="yellow"/>
              </w:rPr>
              <w:t>0 companies enrolled</w:t>
            </w:r>
            <w:r w:rsidR="00AA4E6C">
              <w:rPr>
                <w:rFonts w:asciiTheme="minorHAnsi" w:hAnsiTheme="minorHAnsi"/>
                <w:sz w:val="23"/>
                <w:szCs w:val="23"/>
              </w:rPr>
              <w:t xml:space="preserve"> in the knowledge-sharing platform.</w:t>
            </w:r>
          </w:p>
        </w:tc>
        <w:tc>
          <w:tcPr>
            <w:tcW w:w="2410" w:type="dxa"/>
          </w:tcPr>
          <w:p w14:paraId="23F9F493" w14:textId="77777777" w:rsidR="00934992" w:rsidRDefault="00934992" w:rsidP="000A5EA7">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1DFB1A4B" w14:textId="77777777" w:rsidR="00934992" w:rsidRPr="00C918DE" w:rsidRDefault="00934992" w:rsidP="00C918DE">
      <w:pPr>
        <w:spacing w:line="276" w:lineRule="auto"/>
        <w:jc w:val="both"/>
        <w:rPr>
          <w:rFonts w:asciiTheme="minorHAnsi" w:hAnsiTheme="minorHAnsi"/>
          <w:sz w:val="23"/>
          <w:szCs w:val="23"/>
        </w:rPr>
      </w:pPr>
    </w:p>
    <w:p w14:paraId="384F0A0F" w14:textId="05DF95A9" w:rsidR="006046B6" w:rsidRDefault="00EA5FCF" w:rsidP="318F2821">
      <w:pPr>
        <w:ind w:left="540"/>
        <w:rPr>
          <w:rFonts w:asciiTheme="minorHAnsi" w:hAnsiTheme="minorHAnsi"/>
          <w:sz w:val="23"/>
          <w:szCs w:val="23"/>
        </w:rPr>
      </w:pPr>
      <w:r w:rsidRPr="318F2821">
        <w:rPr>
          <w:rFonts w:asciiTheme="minorHAnsi" w:hAnsiTheme="minorHAnsi" w:cstheme="minorBidi"/>
          <w:sz w:val="23"/>
          <w:szCs w:val="23"/>
        </w:rPr>
        <w:t>Definition of</w:t>
      </w:r>
      <w:r w:rsidR="001C5398" w:rsidRPr="318F2821">
        <w:rPr>
          <w:rFonts w:asciiTheme="minorHAnsi" w:hAnsiTheme="minorHAnsi" w:cstheme="minorBidi"/>
          <w:sz w:val="23"/>
          <w:szCs w:val="23"/>
        </w:rPr>
        <w:t xml:space="preserve"> a</w:t>
      </w:r>
      <w:r w:rsidRPr="318F2821">
        <w:rPr>
          <w:rFonts w:asciiTheme="minorHAnsi" w:hAnsiTheme="minorHAnsi" w:cstheme="minorBidi"/>
          <w:sz w:val="23"/>
          <w:szCs w:val="23"/>
        </w:rPr>
        <w:t xml:space="preserve"> community</w:t>
      </w:r>
      <w:r w:rsidR="001C5398" w:rsidRPr="318F2821">
        <w:rPr>
          <w:rFonts w:asciiTheme="minorHAnsi" w:hAnsiTheme="minorHAnsi" w:cstheme="minorBidi"/>
          <w:sz w:val="23"/>
          <w:szCs w:val="23"/>
        </w:rPr>
        <w:t xml:space="preserve"> platform</w:t>
      </w:r>
      <w:r w:rsidRPr="318F2821">
        <w:rPr>
          <w:rFonts w:asciiTheme="minorHAnsi" w:hAnsiTheme="minorHAnsi" w:cstheme="minorBidi"/>
          <w:sz w:val="23"/>
          <w:szCs w:val="23"/>
        </w:rPr>
        <w:t xml:space="preserve">: </w:t>
      </w:r>
      <w:r w:rsidR="006046B6" w:rsidRPr="318F2821">
        <w:rPr>
          <w:rFonts w:asciiTheme="minorHAnsi" w:hAnsiTheme="minorHAnsi"/>
          <w:sz w:val="23"/>
          <w:szCs w:val="23"/>
        </w:rPr>
        <w:t xml:space="preserve">A </w:t>
      </w:r>
      <w:r w:rsidRPr="318F2821">
        <w:rPr>
          <w:rFonts w:asciiTheme="minorHAnsi" w:hAnsiTheme="minorHAnsi"/>
          <w:sz w:val="23"/>
          <w:szCs w:val="23"/>
        </w:rPr>
        <w:t xml:space="preserve">virtual </w:t>
      </w:r>
      <w:r w:rsidR="006046B6" w:rsidRPr="318F2821">
        <w:rPr>
          <w:rFonts w:asciiTheme="minorHAnsi" w:hAnsiTheme="minorHAnsi"/>
          <w:sz w:val="23"/>
          <w:szCs w:val="23"/>
        </w:rPr>
        <w:t xml:space="preserve">space, where information is shared freely </w:t>
      </w:r>
      <w:r w:rsidRPr="318F2821">
        <w:rPr>
          <w:rFonts w:asciiTheme="minorHAnsi" w:hAnsiTheme="minorHAnsi"/>
          <w:sz w:val="23"/>
          <w:szCs w:val="23"/>
        </w:rPr>
        <w:t xml:space="preserve">between </w:t>
      </w:r>
      <w:r w:rsidR="006046B6" w:rsidRPr="318F2821">
        <w:rPr>
          <w:rFonts w:asciiTheme="minorHAnsi" w:hAnsiTheme="minorHAnsi"/>
          <w:sz w:val="23"/>
          <w:szCs w:val="23"/>
        </w:rPr>
        <w:t xml:space="preserve">customers, either </w:t>
      </w:r>
      <w:r w:rsidR="008769F9" w:rsidRPr="318F2821">
        <w:rPr>
          <w:rFonts w:asciiTheme="minorHAnsi" w:hAnsiTheme="minorHAnsi"/>
          <w:sz w:val="23"/>
          <w:szCs w:val="23"/>
        </w:rPr>
        <w:t>private</w:t>
      </w:r>
      <w:r w:rsidR="006046B6" w:rsidRPr="318F2821">
        <w:rPr>
          <w:rFonts w:asciiTheme="minorHAnsi" w:hAnsiTheme="minorHAnsi"/>
          <w:sz w:val="23"/>
          <w:szCs w:val="23"/>
        </w:rPr>
        <w:t xml:space="preserve"> or public with the intention of sharing </w:t>
      </w:r>
      <w:r w:rsidR="00143CC4" w:rsidRPr="318F2821">
        <w:rPr>
          <w:rFonts w:asciiTheme="minorHAnsi" w:hAnsiTheme="minorHAnsi"/>
          <w:sz w:val="23"/>
          <w:szCs w:val="23"/>
        </w:rPr>
        <w:t>experiences, advice</w:t>
      </w:r>
      <w:r w:rsidR="008769F9" w:rsidRPr="318F2821">
        <w:rPr>
          <w:rFonts w:asciiTheme="minorHAnsi" w:hAnsiTheme="minorHAnsi"/>
          <w:sz w:val="23"/>
          <w:szCs w:val="23"/>
        </w:rPr>
        <w:t xml:space="preserve"> and similar</w:t>
      </w:r>
      <w:r w:rsidR="00143CC4" w:rsidRPr="318F2821">
        <w:rPr>
          <w:rFonts w:asciiTheme="minorHAnsi" w:hAnsiTheme="minorHAnsi"/>
          <w:sz w:val="23"/>
          <w:szCs w:val="23"/>
        </w:rPr>
        <w:t xml:space="preserve">. </w:t>
      </w:r>
      <w:r w:rsidR="005F2174" w:rsidRPr="318F2821">
        <w:rPr>
          <w:rFonts w:asciiTheme="minorHAnsi" w:hAnsiTheme="minorHAnsi"/>
          <w:sz w:val="23"/>
          <w:szCs w:val="23"/>
        </w:rPr>
        <w:t xml:space="preserve">A Community is comprised of </w:t>
      </w:r>
      <w:r w:rsidR="00D359EA" w:rsidRPr="318F2821">
        <w:rPr>
          <w:rFonts w:asciiTheme="minorHAnsi" w:hAnsiTheme="minorHAnsi"/>
          <w:sz w:val="23"/>
          <w:szCs w:val="23"/>
        </w:rPr>
        <w:t>different companies, where the bidder may or may not actively engage in discussions.</w:t>
      </w:r>
    </w:p>
    <w:p w14:paraId="5C87110E" w14:textId="77777777" w:rsidR="00BA607C" w:rsidRPr="00C918DE" w:rsidRDefault="00BA607C" w:rsidP="002F1921">
      <w:pPr>
        <w:ind w:left="540"/>
        <w:rPr>
          <w:rFonts w:asciiTheme="minorHAnsi" w:hAnsiTheme="minorHAnsi"/>
          <w:sz w:val="23"/>
          <w:szCs w:val="23"/>
        </w:rPr>
      </w:pPr>
    </w:p>
    <w:p w14:paraId="031E7837" w14:textId="48CB4E0C" w:rsidR="009E18F3" w:rsidRDefault="009E18F3" w:rsidP="00CC031A">
      <w:pPr>
        <w:pStyle w:val="ListParagraph"/>
        <w:spacing w:line="276" w:lineRule="auto"/>
        <w:ind w:left="540"/>
        <w:jc w:val="both"/>
        <w:rPr>
          <w:rFonts w:asciiTheme="minorHAnsi" w:hAnsiTheme="minorHAnsi"/>
          <w:sz w:val="23"/>
          <w:szCs w:val="23"/>
        </w:rPr>
      </w:pPr>
      <w:r>
        <w:rPr>
          <w:rFonts w:asciiTheme="minorHAnsi" w:hAnsiTheme="minorHAnsi"/>
          <w:sz w:val="23"/>
          <w:szCs w:val="23"/>
        </w:rPr>
        <w:t xml:space="preserve">The bidder must </w:t>
      </w:r>
      <w:r w:rsidR="00CC031A">
        <w:rPr>
          <w:rFonts w:asciiTheme="minorHAnsi" w:hAnsiTheme="minorHAnsi"/>
          <w:sz w:val="23"/>
          <w:szCs w:val="23"/>
        </w:rPr>
        <w:t>mark</w:t>
      </w:r>
      <w:r>
        <w:rPr>
          <w:rFonts w:asciiTheme="minorHAnsi" w:hAnsiTheme="minorHAnsi"/>
          <w:sz w:val="23"/>
          <w:szCs w:val="23"/>
        </w:rPr>
        <w:t xml:space="preserve"> which predictive analytics he can provide in Proforma invoice under the article c.3.</w:t>
      </w:r>
    </w:p>
    <w:p w14:paraId="0715BABE" w14:textId="50AD13BF" w:rsidR="00587166" w:rsidRPr="009F7F1E" w:rsidRDefault="00587166" w:rsidP="00C918DE">
      <w:pPr>
        <w:spacing w:line="276" w:lineRule="auto"/>
        <w:jc w:val="both"/>
        <w:rPr>
          <w:rFonts w:asciiTheme="minorHAnsi" w:hAnsiTheme="minorHAnsi"/>
          <w:sz w:val="23"/>
          <w:szCs w:val="23"/>
        </w:rPr>
      </w:pPr>
    </w:p>
    <w:p w14:paraId="458A7012" w14:textId="61F85D96" w:rsidR="00CF3014" w:rsidRPr="00CF3014" w:rsidRDefault="00E847D6" w:rsidP="1CFBA3DF">
      <w:pPr>
        <w:spacing w:line="276" w:lineRule="auto"/>
        <w:ind w:left="284"/>
        <w:jc w:val="both"/>
        <w:rPr>
          <w:rFonts w:asciiTheme="minorHAnsi" w:hAnsiTheme="minorHAnsi"/>
          <w:sz w:val="23"/>
          <w:szCs w:val="23"/>
        </w:rPr>
      </w:pPr>
      <w:r w:rsidRPr="00701B4D">
        <w:rPr>
          <w:rFonts w:asciiTheme="minorHAnsi" w:hAnsiTheme="minorHAnsi"/>
          <w:sz w:val="23"/>
          <w:szCs w:val="23"/>
        </w:rPr>
        <w:t xml:space="preserve">For all </w:t>
      </w:r>
      <w:r w:rsidR="00DD4D69" w:rsidRPr="00701B4D">
        <w:rPr>
          <w:rFonts w:asciiTheme="minorHAnsi" w:hAnsiTheme="minorHAnsi"/>
          <w:sz w:val="23"/>
          <w:szCs w:val="23"/>
        </w:rPr>
        <w:t>items in Criterion C), t</w:t>
      </w:r>
      <w:r w:rsidR="27B5C14A" w:rsidRPr="00701B4D">
        <w:rPr>
          <w:rFonts w:asciiTheme="minorHAnsi" w:hAnsiTheme="minorHAnsi"/>
          <w:sz w:val="23"/>
          <w:szCs w:val="23"/>
        </w:rPr>
        <w:t xml:space="preserve">he bidder </w:t>
      </w:r>
      <w:r w:rsidR="65845C68" w:rsidRPr="00701B4D">
        <w:rPr>
          <w:rFonts w:asciiTheme="minorHAnsi" w:hAnsiTheme="minorHAnsi"/>
          <w:sz w:val="23"/>
          <w:szCs w:val="23"/>
        </w:rPr>
        <w:t xml:space="preserve">must submit </w:t>
      </w:r>
      <w:r w:rsidR="00D14184" w:rsidRPr="00701B4D">
        <w:rPr>
          <w:rFonts w:asciiTheme="minorHAnsi" w:hAnsiTheme="minorHAnsi"/>
          <w:sz w:val="23"/>
          <w:szCs w:val="23"/>
        </w:rPr>
        <w:t>a</w:t>
      </w:r>
      <w:r w:rsidR="009C283A" w:rsidRPr="00701B4D">
        <w:rPr>
          <w:rFonts w:asciiTheme="minorHAnsi" w:hAnsiTheme="minorHAnsi"/>
          <w:sz w:val="23"/>
          <w:szCs w:val="23"/>
        </w:rPr>
        <w:t xml:space="preserve"> signed</w:t>
      </w:r>
      <w:r w:rsidR="00D14184" w:rsidRPr="00701B4D">
        <w:rPr>
          <w:rFonts w:asciiTheme="minorHAnsi" w:hAnsiTheme="minorHAnsi"/>
          <w:sz w:val="23"/>
          <w:szCs w:val="23"/>
        </w:rPr>
        <w:t xml:space="preserve"> </w:t>
      </w:r>
      <w:r w:rsidR="00522C64" w:rsidRPr="00701B4D">
        <w:rPr>
          <w:rFonts w:asciiTheme="minorHAnsi" w:hAnsiTheme="minorHAnsi"/>
          <w:sz w:val="23"/>
          <w:szCs w:val="23"/>
        </w:rPr>
        <w:t>OBR</w:t>
      </w:r>
      <w:r w:rsidR="00522C64">
        <w:rPr>
          <w:rFonts w:asciiTheme="minorHAnsi" w:hAnsiTheme="minorHAnsi"/>
          <w:sz w:val="23"/>
          <w:szCs w:val="23"/>
        </w:rPr>
        <w:t>- Qualifying declaration</w:t>
      </w:r>
      <w:r w:rsidR="00D14184">
        <w:rPr>
          <w:rFonts w:asciiTheme="minorHAnsi" w:hAnsiTheme="minorHAnsi"/>
          <w:sz w:val="23"/>
          <w:szCs w:val="23"/>
        </w:rPr>
        <w:t xml:space="preserve">, where </w:t>
      </w:r>
      <w:r w:rsidR="009C283A">
        <w:rPr>
          <w:rFonts w:asciiTheme="minorHAnsi" w:hAnsiTheme="minorHAnsi"/>
          <w:sz w:val="23"/>
          <w:szCs w:val="23"/>
        </w:rPr>
        <w:t xml:space="preserve">he confirms </w:t>
      </w:r>
      <w:r w:rsidR="00BE7E9B">
        <w:rPr>
          <w:rFonts w:asciiTheme="minorHAnsi" w:hAnsiTheme="minorHAnsi"/>
          <w:sz w:val="23"/>
          <w:szCs w:val="23"/>
        </w:rPr>
        <w:t>that it meets the specified requirements</w:t>
      </w:r>
      <w:r>
        <w:rPr>
          <w:rFonts w:asciiTheme="minorHAnsi" w:hAnsiTheme="minorHAnsi"/>
          <w:sz w:val="23"/>
          <w:szCs w:val="23"/>
        </w:rPr>
        <w:t>.</w:t>
      </w:r>
    </w:p>
    <w:p w14:paraId="789D711D" w14:textId="77777777" w:rsidR="00364CF4" w:rsidRDefault="00364CF4" w:rsidP="45D4C979">
      <w:pPr>
        <w:spacing w:line="276" w:lineRule="auto"/>
        <w:ind w:left="568"/>
        <w:jc w:val="both"/>
        <w:rPr>
          <w:rFonts w:asciiTheme="minorHAnsi" w:hAnsiTheme="minorHAnsi"/>
          <w:sz w:val="23"/>
          <w:szCs w:val="23"/>
        </w:rPr>
      </w:pPr>
    </w:p>
    <w:p w14:paraId="1ACFE0E6" w14:textId="155942C6" w:rsidR="003253F2" w:rsidRDefault="003253F2" w:rsidP="001D0640">
      <w:pPr>
        <w:numPr>
          <w:ilvl w:val="0"/>
          <w:numId w:val="9"/>
        </w:numPr>
        <w:spacing w:line="276" w:lineRule="auto"/>
        <w:contextualSpacing/>
        <w:jc w:val="both"/>
        <w:rPr>
          <w:rFonts w:asciiTheme="minorHAnsi" w:hAnsiTheme="minorHAnsi"/>
          <w:b/>
          <w:bCs/>
          <w:sz w:val="23"/>
          <w:szCs w:val="23"/>
        </w:rPr>
      </w:pPr>
      <w:r w:rsidRPr="09E94F7A">
        <w:rPr>
          <w:rFonts w:asciiTheme="minorHAnsi" w:hAnsiTheme="minorHAnsi"/>
          <w:b/>
          <w:bCs/>
          <w:sz w:val="23"/>
          <w:szCs w:val="23"/>
        </w:rPr>
        <w:t>Criterion – Experts (</w:t>
      </w:r>
      <w:r w:rsidR="0023557C" w:rsidRPr="09E94F7A">
        <w:rPr>
          <w:rFonts w:asciiTheme="minorHAnsi" w:hAnsiTheme="minorHAnsi"/>
          <w:b/>
          <w:bCs/>
          <w:sz w:val="23"/>
          <w:szCs w:val="23"/>
        </w:rPr>
        <w:t>2</w:t>
      </w:r>
      <w:r w:rsidRPr="09E94F7A">
        <w:rPr>
          <w:rFonts w:asciiTheme="minorHAnsi" w:hAnsiTheme="minorHAnsi"/>
          <w:b/>
          <w:bCs/>
          <w:sz w:val="23"/>
          <w:szCs w:val="23"/>
        </w:rPr>
        <w:t>0 Points)</w:t>
      </w:r>
    </w:p>
    <w:p w14:paraId="559943CF" w14:textId="77777777" w:rsidR="00EA3299" w:rsidRDefault="00EA3299" w:rsidP="00EA3299">
      <w:pPr>
        <w:spacing w:line="276" w:lineRule="auto"/>
        <w:contextualSpacing/>
        <w:jc w:val="both"/>
        <w:rPr>
          <w:rFonts w:asciiTheme="minorHAnsi" w:hAnsiTheme="minorHAnsi"/>
          <w:b/>
          <w:sz w:val="23"/>
          <w:szCs w:val="23"/>
        </w:rPr>
      </w:pPr>
    </w:p>
    <w:p w14:paraId="3DAF54FE" w14:textId="4B8491E2" w:rsidR="00EA3299" w:rsidRPr="00F321CB" w:rsidRDefault="00EA3299" w:rsidP="318F2821">
      <w:pPr>
        <w:pStyle w:val="ListParagraph"/>
        <w:spacing w:line="276" w:lineRule="auto"/>
        <w:ind w:left="644"/>
        <w:jc w:val="both"/>
        <w:rPr>
          <w:rFonts w:asciiTheme="minorHAnsi" w:hAnsiTheme="minorHAnsi"/>
          <w:sz w:val="23"/>
          <w:szCs w:val="23"/>
          <w:u w:val="single"/>
        </w:rPr>
      </w:pPr>
      <w:r w:rsidRPr="318F2821">
        <w:rPr>
          <w:rFonts w:asciiTheme="minorHAnsi" w:hAnsiTheme="minorHAnsi"/>
          <w:sz w:val="23"/>
          <w:szCs w:val="23"/>
        </w:rPr>
        <w:t xml:space="preserve">The bidder can receive up to 20 points for this criterion, </w:t>
      </w:r>
      <w:r w:rsidR="000F63BD" w:rsidRPr="318F2821">
        <w:rPr>
          <w:rFonts w:asciiTheme="minorHAnsi" w:hAnsiTheme="minorHAnsi"/>
          <w:sz w:val="23"/>
          <w:szCs w:val="23"/>
          <w:u w:val="single"/>
        </w:rPr>
        <w:t>for Experts, which will participate full-time in the project</w:t>
      </w:r>
      <w:r w:rsidRPr="318F2821">
        <w:rPr>
          <w:rFonts w:asciiTheme="minorHAnsi" w:hAnsiTheme="minorHAnsi"/>
          <w:sz w:val="23"/>
          <w:szCs w:val="23"/>
          <w:u w:val="single"/>
        </w:rPr>
        <w:t>:</w:t>
      </w:r>
    </w:p>
    <w:p w14:paraId="2CB40AF4" w14:textId="77777777" w:rsidR="00EA3299" w:rsidRDefault="00EA3299" w:rsidP="00701B4D">
      <w:pPr>
        <w:spacing w:line="276" w:lineRule="auto"/>
        <w:contextualSpacing/>
        <w:jc w:val="both"/>
        <w:rPr>
          <w:rFonts w:asciiTheme="minorHAnsi" w:hAnsiTheme="minorHAnsi"/>
          <w:b/>
          <w:sz w:val="23"/>
          <w:szCs w:val="23"/>
        </w:rPr>
      </w:pPr>
    </w:p>
    <w:p w14:paraId="478FC64A" w14:textId="77777777" w:rsidR="003253F2" w:rsidRDefault="003253F2" w:rsidP="318F2821">
      <w:pPr>
        <w:spacing w:line="276" w:lineRule="auto"/>
        <w:contextualSpacing/>
        <w:jc w:val="both"/>
        <w:rPr>
          <w:rFonts w:asciiTheme="minorHAnsi" w:hAnsiTheme="minorHAnsi"/>
          <w:b/>
          <w:bCs/>
          <w:sz w:val="23"/>
          <w:szCs w:val="23"/>
        </w:rPr>
      </w:pPr>
    </w:p>
    <w:p w14:paraId="79DBE0A6" w14:textId="3F8F9FE5" w:rsidR="00200D05" w:rsidRPr="00701B4D" w:rsidRDefault="00200D05" w:rsidP="003253F2">
      <w:pPr>
        <w:pStyle w:val="ListParagraph"/>
        <w:spacing w:line="276" w:lineRule="auto"/>
        <w:ind w:left="644"/>
        <w:jc w:val="both"/>
        <w:rPr>
          <w:rFonts w:asciiTheme="minorHAnsi" w:hAnsiTheme="minorHAnsi"/>
          <w:b/>
          <w:bCs/>
          <w:sz w:val="23"/>
          <w:szCs w:val="23"/>
        </w:rPr>
      </w:pPr>
      <w:r w:rsidRPr="00701B4D">
        <w:rPr>
          <w:rFonts w:asciiTheme="minorHAnsi" w:hAnsiTheme="minorHAnsi"/>
          <w:b/>
          <w:bCs/>
          <w:sz w:val="23"/>
          <w:szCs w:val="23"/>
        </w:rPr>
        <w:t>D.1 Consultant Expert</w:t>
      </w:r>
      <w:r w:rsidR="0023557C">
        <w:rPr>
          <w:rFonts w:asciiTheme="minorHAnsi" w:hAnsiTheme="minorHAnsi"/>
          <w:b/>
          <w:bCs/>
          <w:sz w:val="23"/>
          <w:szCs w:val="23"/>
        </w:rPr>
        <w:t xml:space="preserve"> – 10 points</w:t>
      </w:r>
    </w:p>
    <w:p w14:paraId="69934938" w14:textId="77777777" w:rsidR="00200D05" w:rsidRDefault="00200D05" w:rsidP="003253F2">
      <w:pPr>
        <w:pStyle w:val="ListParagraph"/>
        <w:spacing w:line="276" w:lineRule="auto"/>
        <w:ind w:left="644"/>
        <w:jc w:val="both"/>
        <w:rPr>
          <w:rFonts w:asciiTheme="minorHAnsi" w:hAnsiTheme="minorHAnsi"/>
          <w:sz w:val="23"/>
          <w:szCs w:val="23"/>
        </w:rPr>
      </w:pPr>
    </w:p>
    <w:p w14:paraId="29DACE12" w14:textId="1E6F7B58" w:rsidR="000D632D" w:rsidRDefault="000D632D" w:rsidP="00701B4D">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sidR="00FF0A7B">
        <w:rPr>
          <w:rFonts w:asciiTheme="minorHAnsi" w:hAnsiTheme="minorHAnsi"/>
          <w:sz w:val="23"/>
          <w:szCs w:val="23"/>
        </w:rPr>
        <w:t xml:space="preserve">based on </w:t>
      </w:r>
      <w:r w:rsidR="00940856">
        <w:rPr>
          <w:rFonts w:asciiTheme="minorHAnsi" w:hAnsiTheme="minorHAnsi"/>
          <w:sz w:val="23"/>
          <w:szCs w:val="23"/>
        </w:rPr>
        <w:t>the number of</w:t>
      </w:r>
      <w:r w:rsidR="00FF0A7B">
        <w:rPr>
          <w:rFonts w:asciiTheme="minorHAnsi" w:hAnsiTheme="minorHAnsi"/>
          <w:sz w:val="23"/>
          <w:szCs w:val="23"/>
        </w:rPr>
        <w:t xml:space="preserve"> projects</w:t>
      </w:r>
      <w:r w:rsidR="00B44196">
        <w:rPr>
          <w:rFonts w:asciiTheme="minorHAnsi" w:hAnsiTheme="minorHAnsi"/>
          <w:sz w:val="23"/>
          <w:szCs w:val="23"/>
        </w:rPr>
        <w:t xml:space="preserve"> </w:t>
      </w:r>
      <w:r w:rsidR="00940856">
        <w:rPr>
          <w:rFonts w:asciiTheme="minorHAnsi" w:hAnsiTheme="minorHAnsi"/>
          <w:sz w:val="23"/>
          <w:szCs w:val="23"/>
        </w:rPr>
        <w:t>which</w:t>
      </w:r>
      <w:r w:rsidR="00FF0A7B">
        <w:rPr>
          <w:rFonts w:asciiTheme="minorHAnsi" w:hAnsiTheme="minorHAnsi"/>
          <w:sz w:val="23"/>
          <w:szCs w:val="23"/>
        </w:rPr>
        <w:t xml:space="preserve"> included </w:t>
      </w:r>
      <w:r w:rsidR="00940856">
        <w:rPr>
          <w:rFonts w:asciiTheme="minorHAnsi" w:hAnsiTheme="minorHAnsi"/>
          <w:sz w:val="23"/>
          <w:szCs w:val="23"/>
        </w:rPr>
        <w:t>a</w:t>
      </w:r>
      <w:r w:rsidR="00BC2475">
        <w:rPr>
          <w:rFonts w:asciiTheme="minorHAnsi" w:hAnsiTheme="minorHAnsi"/>
          <w:sz w:val="23"/>
          <w:szCs w:val="23"/>
        </w:rPr>
        <w:t>n integration with a</w:t>
      </w:r>
      <w:r w:rsidR="00940856">
        <w:rPr>
          <w:rFonts w:asciiTheme="minorHAnsi" w:hAnsiTheme="minorHAnsi"/>
          <w:sz w:val="23"/>
          <w:szCs w:val="23"/>
        </w:rPr>
        <w:t xml:space="preserve"> </w:t>
      </w:r>
      <w:r w:rsidR="00F16608">
        <w:rPr>
          <w:rFonts w:asciiTheme="minorHAnsi" w:hAnsiTheme="minorHAnsi"/>
          <w:sz w:val="23"/>
          <w:szCs w:val="23"/>
        </w:rPr>
        <w:t>major ERP solution (</w:t>
      </w:r>
      <w:r w:rsidR="00FF0A7B">
        <w:rPr>
          <w:rFonts w:asciiTheme="minorHAnsi" w:hAnsiTheme="minorHAnsi"/>
          <w:sz w:val="23"/>
          <w:szCs w:val="23"/>
        </w:rPr>
        <w:t>Microsoft Dynamics 365 Finance and Operations</w:t>
      </w:r>
      <w:r w:rsidR="00F16608">
        <w:rPr>
          <w:rFonts w:asciiTheme="minorHAnsi" w:hAnsiTheme="minorHAnsi"/>
          <w:sz w:val="23"/>
          <w:szCs w:val="23"/>
        </w:rPr>
        <w:t>, SAP, Oracle, IBM)</w:t>
      </w:r>
      <w:r w:rsidR="00940856">
        <w:rPr>
          <w:rFonts w:asciiTheme="minorHAnsi" w:hAnsiTheme="minorHAnsi"/>
          <w:sz w:val="23"/>
          <w:szCs w:val="23"/>
        </w:rPr>
        <w:t xml:space="preserve"> and where the </w:t>
      </w:r>
      <w:r w:rsidR="00B0280E">
        <w:rPr>
          <w:rFonts w:asciiTheme="minorHAnsi" w:hAnsiTheme="minorHAnsi"/>
          <w:sz w:val="23"/>
          <w:szCs w:val="23"/>
        </w:rPr>
        <w:t xml:space="preserve">Consultant </w:t>
      </w:r>
      <w:r w:rsidR="00B44196">
        <w:rPr>
          <w:rFonts w:asciiTheme="minorHAnsi" w:hAnsiTheme="minorHAnsi"/>
          <w:sz w:val="23"/>
          <w:szCs w:val="23"/>
        </w:rPr>
        <w:t>Expert</w:t>
      </w:r>
      <w:r w:rsidR="0046292E">
        <w:rPr>
          <w:rFonts w:asciiTheme="minorHAnsi" w:hAnsiTheme="minorHAnsi"/>
          <w:sz w:val="23"/>
          <w:szCs w:val="23"/>
        </w:rPr>
        <w:t xml:space="preserve"> </w:t>
      </w:r>
      <w:r w:rsidR="00940856">
        <w:rPr>
          <w:rFonts w:asciiTheme="minorHAnsi" w:hAnsiTheme="minorHAnsi"/>
          <w:sz w:val="23"/>
          <w:szCs w:val="23"/>
        </w:rPr>
        <w:t>played a major role</w:t>
      </w:r>
      <w:r w:rsidR="00BC2475">
        <w:rPr>
          <w:rFonts w:asciiTheme="minorHAnsi" w:hAnsiTheme="minorHAnsi"/>
          <w:sz w:val="23"/>
          <w:szCs w:val="23"/>
        </w:rPr>
        <w:t>.</w:t>
      </w:r>
    </w:p>
    <w:p w14:paraId="71AAD139" w14:textId="5BBD3332" w:rsidR="00BC2475" w:rsidRDefault="00BC2475" w:rsidP="00701B4D">
      <w:pPr>
        <w:spacing w:line="276" w:lineRule="auto"/>
        <w:ind w:left="568"/>
        <w:jc w:val="both"/>
        <w:rPr>
          <w:rFonts w:asciiTheme="minorHAnsi" w:hAnsiTheme="minorHAnsi"/>
          <w:sz w:val="23"/>
          <w:szCs w:val="23"/>
        </w:rPr>
      </w:pPr>
    </w:p>
    <w:p w14:paraId="1B59FAC9" w14:textId="5E7400F3" w:rsidR="00BC2475" w:rsidRPr="00701B4D" w:rsidRDefault="00566723" w:rsidP="00701B4D">
      <w:pPr>
        <w:spacing w:line="276" w:lineRule="auto"/>
        <w:ind w:left="568"/>
        <w:jc w:val="both"/>
        <w:rPr>
          <w:rFonts w:asciiTheme="minorHAnsi" w:hAnsiTheme="minorHAnsi"/>
          <w:sz w:val="23"/>
          <w:szCs w:val="23"/>
        </w:rPr>
      </w:pPr>
      <w:r>
        <w:rPr>
          <w:rFonts w:asciiTheme="minorHAnsi" w:hAnsiTheme="minorHAnsi"/>
          <w:sz w:val="23"/>
          <w:szCs w:val="23"/>
        </w:rPr>
        <w:t>Valid projects should have a</w:t>
      </w:r>
      <w:r w:rsidR="00E7287A">
        <w:rPr>
          <w:rFonts w:asciiTheme="minorHAnsi" w:hAnsiTheme="minorHAnsi"/>
          <w:sz w:val="23"/>
          <w:szCs w:val="23"/>
        </w:rPr>
        <w:t xml:space="preserve">n </w:t>
      </w:r>
      <w:r w:rsidR="00E7287A" w:rsidRPr="00E7287A">
        <w:rPr>
          <w:rFonts w:asciiTheme="minorHAnsi" w:hAnsiTheme="minorHAnsi"/>
          <w:sz w:val="23"/>
          <w:szCs w:val="23"/>
          <w:highlight w:val="yellow"/>
        </w:rPr>
        <w:t>estimated</w:t>
      </w:r>
      <w:r>
        <w:rPr>
          <w:rFonts w:asciiTheme="minorHAnsi" w:hAnsiTheme="minorHAnsi"/>
          <w:sz w:val="23"/>
          <w:szCs w:val="23"/>
        </w:rPr>
        <w:t xml:space="preserve"> implementation cost (without maintenance, license and one-off costs) of </w:t>
      </w:r>
      <w:r w:rsidRPr="009E2E8F">
        <w:rPr>
          <w:rFonts w:asciiTheme="minorHAnsi" w:hAnsiTheme="minorHAnsi"/>
          <w:sz w:val="23"/>
          <w:szCs w:val="23"/>
          <w:highlight w:val="yellow"/>
        </w:rPr>
        <w:t xml:space="preserve">at least </w:t>
      </w:r>
      <w:r w:rsidR="00995C41" w:rsidRPr="009E2E8F">
        <w:rPr>
          <w:rFonts w:asciiTheme="minorHAnsi" w:hAnsiTheme="minorHAnsi"/>
          <w:sz w:val="23"/>
          <w:szCs w:val="23"/>
          <w:highlight w:val="yellow"/>
        </w:rPr>
        <w:t>1</w:t>
      </w:r>
      <w:r w:rsidR="009E2E8F" w:rsidRPr="009E2E8F">
        <w:rPr>
          <w:rFonts w:asciiTheme="minorHAnsi" w:hAnsiTheme="minorHAnsi"/>
          <w:sz w:val="23"/>
          <w:szCs w:val="23"/>
          <w:highlight w:val="yellow"/>
        </w:rPr>
        <w:t>0</w:t>
      </w:r>
      <w:r w:rsidR="00E6155A" w:rsidRPr="009E2E8F">
        <w:rPr>
          <w:rFonts w:asciiTheme="minorHAnsi" w:hAnsiTheme="minorHAnsi"/>
          <w:sz w:val="23"/>
          <w:szCs w:val="23"/>
          <w:highlight w:val="yellow"/>
        </w:rPr>
        <w:t>0.000 €</w:t>
      </w:r>
      <w:r w:rsidR="00E6155A">
        <w:rPr>
          <w:rFonts w:asciiTheme="minorHAnsi" w:hAnsiTheme="minorHAnsi"/>
          <w:sz w:val="23"/>
          <w:szCs w:val="23"/>
        </w:rPr>
        <w:t xml:space="preserve"> and should’ve transitioned to a production environment in the last 5 years.</w:t>
      </w:r>
    </w:p>
    <w:p w14:paraId="57DCB043" w14:textId="77777777" w:rsidR="000D632D" w:rsidRDefault="000D632D" w:rsidP="003253F2">
      <w:pPr>
        <w:pStyle w:val="ListParagraph"/>
        <w:spacing w:line="276" w:lineRule="auto"/>
        <w:ind w:left="644"/>
        <w:jc w:val="both"/>
        <w:rPr>
          <w:rFonts w:asciiTheme="minorHAnsi" w:hAnsiTheme="minorHAnsi"/>
          <w:sz w:val="23"/>
          <w:szCs w:val="23"/>
        </w:rPr>
      </w:pPr>
    </w:p>
    <w:p w14:paraId="6ECE8309" w14:textId="3CA68AAF" w:rsidR="006D5A82" w:rsidRDefault="006D5A82" w:rsidP="003253F2">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Consultant expert</w:t>
      </w:r>
      <w:r w:rsidR="00A35868">
        <w:rPr>
          <w:rFonts w:asciiTheme="minorHAnsi" w:hAnsiTheme="minorHAnsi"/>
          <w:sz w:val="23"/>
          <w:szCs w:val="23"/>
        </w:rPr>
        <w:t>:</w:t>
      </w:r>
    </w:p>
    <w:tbl>
      <w:tblPr>
        <w:tblStyle w:val="TableGrid"/>
        <w:tblW w:w="0" w:type="auto"/>
        <w:tblInd w:w="488" w:type="dxa"/>
        <w:tblLook w:val="04A0" w:firstRow="1" w:lastRow="0" w:firstColumn="1" w:lastColumn="0" w:noHBand="0" w:noVBand="1"/>
      </w:tblPr>
      <w:tblGrid>
        <w:gridCol w:w="1413"/>
        <w:gridCol w:w="4961"/>
        <w:gridCol w:w="2410"/>
      </w:tblGrid>
      <w:tr w:rsidR="000D632D" w:rsidRPr="000E5EB4" w14:paraId="0FC1423C" w14:textId="77777777" w:rsidTr="000A5EA7">
        <w:trPr>
          <w:trHeight w:val="300"/>
        </w:trPr>
        <w:tc>
          <w:tcPr>
            <w:tcW w:w="1413" w:type="dxa"/>
          </w:tcPr>
          <w:p w14:paraId="13ABF5FA"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708437F" w14:textId="4A388066" w:rsidR="00FF0A7B" w:rsidRPr="00FF0A7B" w:rsidRDefault="000D632D"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sidR="00FF0A7B">
              <w:rPr>
                <w:rFonts w:asciiTheme="minorHAnsi" w:hAnsiTheme="minorHAnsi"/>
                <w:sz w:val="23"/>
                <w:szCs w:val="23"/>
              </w:rPr>
              <w:t>projects</w:t>
            </w:r>
            <w:r w:rsidR="007307ED">
              <w:rPr>
                <w:rFonts w:asciiTheme="minorHAnsi" w:hAnsiTheme="minorHAnsi"/>
                <w:sz w:val="23"/>
                <w:szCs w:val="23"/>
              </w:rPr>
              <w:t xml:space="preserve"> </w:t>
            </w:r>
            <w:r w:rsidR="006D5A82">
              <w:rPr>
                <w:rFonts w:asciiTheme="minorHAnsi" w:hAnsiTheme="minorHAnsi"/>
                <w:sz w:val="23"/>
                <w:szCs w:val="23"/>
              </w:rPr>
              <w:t>(</w:t>
            </w:r>
            <w:r w:rsidR="00E6155A">
              <w:rPr>
                <w:rFonts w:asciiTheme="minorHAnsi" w:hAnsiTheme="minorHAnsi"/>
                <w:sz w:val="23"/>
                <w:szCs w:val="23"/>
              </w:rPr>
              <w:t xml:space="preserve">2 </w:t>
            </w:r>
            <w:r w:rsidR="006D5A82">
              <w:rPr>
                <w:rFonts w:asciiTheme="minorHAnsi" w:hAnsiTheme="minorHAnsi"/>
                <w:sz w:val="23"/>
                <w:szCs w:val="23"/>
              </w:rPr>
              <w:t xml:space="preserve">is </w:t>
            </w:r>
            <w:r w:rsidR="00956D03">
              <w:rPr>
                <w:rFonts w:asciiTheme="minorHAnsi" w:hAnsiTheme="minorHAnsi"/>
                <w:sz w:val="23"/>
                <w:szCs w:val="23"/>
              </w:rPr>
              <w:t>a condition for acceptance of Bid)</w:t>
            </w:r>
          </w:p>
        </w:tc>
        <w:tc>
          <w:tcPr>
            <w:tcW w:w="2410" w:type="dxa"/>
          </w:tcPr>
          <w:p w14:paraId="23124A83"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D632D" w:rsidRPr="000E5EB4" w14:paraId="187774A2" w14:textId="77777777" w:rsidTr="000A5EA7">
        <w:trPr>
          <w:trHeight w:val="300"/>
        </w:trPr>
        <w:tc>
          <w:tcPr>
            <w:tcW w:w="1413" w:type="dxa"/>
          </w:tcPr>
          <w:p w14:paraId="0416A59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73DAF7ED" w14:textId="1C5333C2" w:rsidR="000D632D" w:rsidRDefault="00381A14" w:rsidP="000A5EA7">
            <w:pPr>
              <w:spacing w:line="276" w:lineRule="auto"/>
              <w:jc w:val="both"/>
              <w:rPr>
                <w:rFonts w:asciiTheme="minorHAnsi" w:hAnsiTheme="minorHAnsi"/>
                <w:sz w:val="23"/>
                <w:szCs w:val="23"/>
              </w:rPr>
            </w:pPr>
            <w:r>
              <w:rPr>
                <w:rFonts w:asciiTheme="minorHAnsi" w:hAnsiTheme="minorHAnsi"/>
                <w:sz w:val="23"/>
                <w:szCs w:val="23"/>
              </w:rPr>
              <w:t>0-</w:t>
            </w:r>
            <w:r w:rsidR="00BC2475">
              <w:rPr>
                <w:rFonts w:asciiTheme="minorHAnsi" w:hAnsiTheme="minorHAnsi"/>
                <w:sz w:val="23"/>
                <w:szCs w:val="23"/>
              </w:rPr>
              <w:t>2</w:t>
            </w:r>
          </w:p>
        </w:tc>
        <w:tc>
          <w:tcPr>
            <w:tcW w:w="2410" w:type="dxa"/>
          </w:tcPr>
          <w:p w14:paraId="3266452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0D632D" w:rsidRPr="000E5EB4" w14:paraId="45A05583" w14:textId="77777777" w:rsidTr="000A5EA7">
        <w:trPr>
          <w:trHeight w:val="300"/>
        </w:trPr>
        <w:tc>
          <w:tcPr>
            <w:tcW w:w="1413" w:type="dxa"/>
          </w:tcPr>
          <w:p w14:paraId="39C23CAD"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6B9E79CF" w14:textId="639BBE0D" w:rsidR="000D632D" w:rsidRPr="00563D62" w:rsidRDefault="00BC2475" w:rsidP="000A5EA7">
            <w:pPr>
              <w:spacing w:line="276" w:lineRule="auto"/>
              <w:contextualSpacing/>
              <w:jc w:val="both"/>
              <w:rPr>
                <w:rFonts w:asciiTheme="minorHAnsi" w:hAnsiTheme="minorHAnsi"/>
                <w:sz w:val="23"/>
                <w:szCs w:val="23"/>
              </w:rPr>
            </w:pPr>
            <w:r>
              <w:rPr>
                <w:rFonts w:asciiTheme="minorHAnsi" w:hAnsiTheme="minorHAnsi"/>
                <w:sz w:val="23"/>
                <w:szCs w:val="23"/>
              </w:rPr>
              <w:t>3</w:t>
            </w:r>
            <w:r w:rsidR="000D632D" w:rsidRPr="5EBB57E0">
              <w:rPr>
                <w:rFonts w:asciiTheme="minorHAnsi" w:hAnsiTheme="minorHAnsi"/>
                <w:sz w:val="23"/>
                <w:szCs w:val="23"/>
              </w:rPr>
              <w:t>-</w:t>
            </w:r>
            <w:r>
              <w:rPr>
                <w:rFonts w:asciiTheme="minorHAnsi" w:hAnsiTheme="minorHAnsi"/>
                <w:sz w:val="23"/>
                <w:szCs w:val="23"/>
              </w:rPr>
              <w:t>4</w:t>
            </w:r>
          </w:p>
        </w:tc>
        <w:tc>
          <w:tcPr>
            <w:tcW w:w="2410" w:type="dxa"/>
          </w:tcPr>
          <w:p w14:paraId="39B3E68C" w14:textId="7C431948" w:rsidR="000D632D"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0D632D" w:rsidRPr="000E5EB4" w14:paraId="6946D6E4" w14:textId="77777777" w:rsidTr="000A5EA7">
        <w:trPr>
          <w:trHeight w:val="300"/>
        </w:trPr>
        <w:tc>
          <w:tcPr>
            <w:tcW w:w="1413" w:type="dxa"/>
          </w:tcPr>
          <w:p w14:paraId="32FD5576"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3BC465A9" w14:textId="68D6F03B" w:rsidR="000D632D" w:rsidRPr="00563D62" w:rsidRDefault="00BC2475" w:rsidP="000A5EA7">
            <w:pPr>
              <w:spacing w:line="276" w:lineRule="auto"/>
              <w:contextualSpacing/>
              <w:jc w:val="both"/>
              <w:rPr>
                <w:rFonts w:asciiTheme="minorHAnsi" w:hAnsiTheme="minorHAnsi"/>
                <w:sz w:val="23"/>
                <w:szCs w:val="23"/>
              </w:rPr>
            </w:pPr>
            <w:r>
              <w:rPr>
                <w:rFonts w:asciiTheme="minorHAnsi" w:hAnsiTheme="minorHAnsi"/>
                <w:sz w:val="23"/>
                <w:szCs w:val="23"/>
              </w:rPr>
              <w:t>5</w:t>
            </w:r>
            <w:r w:rsidR="000D632D">
              <w:rPr>
                <w:rFonts w:asciiTheme="minorHAnsi" w:hAnsiTheme="minorHAnsi"/>
                <w:sz w:val="23"/>
                <w:szCs w:val="23"/>
              </w:rPr>
              <w:t>+</w:t>
            </w:r>
          </w:p>
        </w:tc>
        <w:tc>
          <w:tcPr>
            <w:tcW w:w="2410" w:type="dxa"/>
          </w:tcPr>
          <w:p w14:paraId="787CDD68" w14:textId="77777777" w:rsidR="000D632D" w:rsidRPr="00563D62" w:rsidRDefault="000D632D"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48CB8EB" w14:textId="77777777" w:rsidR="000D632D" w:rsidRPr="003253F2" w:rsidRDefault="000D632D" w:rsidP="003253F2">
      <w:pPr>
        <w:pStyle w:val="ListParagraph"/>
        <w:spacing w:line="276" w:lineRule="auto"/>
        <w:ind w:left="644"/>
        <w:jc w:val="both"/>
        <w:rPr>
          <w:rFonts w:asciiTheme="minorHAnsi" w:hAnsiTheme="minorHAnsi"/>
          <w:sz w:val="23"/>
          <w:szCs w:val="23"/>
        </w:rPr>
      </w:pPr>
    </w:p>
    <w:p w14:paraId="7CE7ED4F" w14:textId="5EF35C80" w:rsidR="0046292E" w:rsidRDefault="0046292E" w:rsidP="0046292E">
      <w:pPr>
        <w:ind w:left="540"/>
        <w:rPr>
          <w:rFonts w:asciiTheme="minorHAnsi" w:hAnsiTheme="minorHAnsi"/>
          <w:sz w:val="23"/>
          <w:szCs w:val="23"/>
        </w:rPr>
      </w:pPr>
      <w:r>
        <w:rPr>
          <w:rFonts w:asciiTheme="minorHAnsi" w:hAnsiTheme="minorHAnsi"/>
          <w:sz w:val="23"/>
          <w:szCs w:val="23"/>
        </w:rPr>
        <w:lastRenderedPageBreak/>
        <w:t xml:space="preserve">All references shall be confirmed </w:t>
      </w:r>
      <w:r w:rsidRPr="0017603F">
        <w:rPr>
          <w:rFonts w:asciiTheme="minorHAnsi" w:hAnsiTheme="minorHAnsi"/>
          <w:b/>
          <w:bCs/>
          <w:sz w:val="23"/>
          <w:szCs w:val="23"/>
        </w:rPr>
        <w:t xml:space="preserve">in OBR </w:t>
      </w:r>
      <w:r>
        <w:rPr>
          <w:rFonts w:asciiTheme="minorHAnsi" w:hAnsiTheme="minorHAnsi"/>
          <w:b/>
          <w:bCs/>
          <w:sz w:val="23"/>
          <w:szCs w:val="23"/>
        </w:rPr>
        <w:t>2</w:t>
      </w:r>
      <w:r w:rsidRPr="0017603F">
        <w:rPr>
          <w:rFonts w:asciiTheme="minorHAnsi" w:hAnsiTheme="minorHAnsi"/>
          <w:b/>
          <w:bCs/>
          <w:sz w:val="23"/>
          <w:szCs w:val="23"/>
        </w:rPr>
        <w:t>–</w:t>
      </w:r>
      <w:r>
        <w:rPr>
          <w:rFonts w:asciiTheme="minorHAnsi" w:hAnsiTheme="minorHAnsi"/>
          <w:b/>
          <w:bCs/>
          <w:sz w:val="23"/>
          <w:szCs w:val="23"/>
        </w:rPr>
        <w:t xml:space="preserve">Consultant </w:t>
      </w:r>
      <w:r w:rsidRPr="0017603F">
        <w:rPr>
          <w:rFonts w:asciiTheme="minorHAnsi" w:hAnsiTheme="minorHAnsi"/>
          <w:b/>
          <w:bCs/>
          <w:sz w:val="23"/>
          <w:szCs w:val="23"/>
        </w:rPr>
        <w:t>Expert</w:t>
      </w:r>
      <w:r>
        <w:rPr>
          <w:rFonts w:asciiTheme="minorHAnsi" w:hAnsiTheme="minorHAnsi"/>
          <w:b/>
          <w:bCs/>
          <w:sz w:val="23"/>
          <w:szCs w:val="23"/>
        </w:rPr>
        <w:t>’s reference</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397C498B" w14:textId="77777777" w:rsidR="0046292E" w:rsidRDefault="0046292E" w:rsidP="00FF0A7B">
      <w:pPr>
        <w:pStyle w:val="ListParagraph"/>
        <w:spacing w:line="276" w:lineRule="auto"/>
        <w:ind w:left="644"/>
        <w:jc w:val="both"/>
        <w:rPr>
          <w:rFonts w:asciiTheme="minorHAnsi" w:hAnsiTheme="minorHAnsi"/>
          <w:b/>
          <w:bCs/>
          <w:sz w:val="23"/>
          <w:szCs w:val="23"/>
        </w:rPr>
      </w:pPr>
    </w:p>
    <w:p w14:paraId="45E4F086" w14:textId="0E8923B3" w:rsidR="00FF0A7B" w:rsidRPr="00F34C51" w:rsidRDefault="00FF0A7B" w:rsidP="00FF0A7B">
      <w:pPr>
        <w:pStyle w:val="ListParagraph"/>
        <w:spacing w:line="276" w:lineRule="auto"/>
        <w:ind w:left="644"/>
        <w:jc w:val="both"/>
        <w:rPr>
          <w:rFonts w:asciiTheme="minorHAnsi" w:hAnsiTheme="minorHAnsi"/>
          <w:b/>
          <w:sz w:val="23"/>
          <w:szCs w:val="23"/>
        </w:rPr>
      </w:pPr>
      <w:r w:rsidRPr="00F34C51">
        <w:rPr>
          <w:rFonts w:asciiTheme="minorHAnsi" w:hAnsiTheme="minorHAnsi"/>
          <w:b/>
          <w:sz w:val="23"/>
          <w:szCs w:val="23"/>
        </w:rPr>
        <w:t xml:space="preserve">D.2 </w:t>
      </w:r>
      <w:r w:rsidR="0023557C" w:rsidRPr="00F34C51">
        <w:rPr>
          <w:rFonts w:asciiTheme="minorHAnsi" w:hAnsiTheme="minorHAnsi"/>
          <w:b/>
          <w:sz w:val="23"/>
          <w:szCs w:val="23"/>
        </w:rPr>
        <w:t xml:space="preserve">Developer </w:t>
      </w:r>
      <w:r w:rsidRPr="00F34C51">
        <w:rPr>
          <w:rFonts w:asciiTheme="minorHAnsi" w:hAnsiTheme="minorHAnsi"/>
          <w:b/>
          <w:sz w:val="23"/>
          <w:szCs w:val="23"/>
        </w:rPr>
        <w:t>Expert</w:t>
      </w:r>
      <w:r w:rsidR="0023557C">
        <w:rPr>
          <w:rFonts w:asciiTheme="minorHAnsi" w:hAnsiTheme="minorHAnsi"/>
          <w:b/>
          <w:bCs/>
          <w:sz w:val="23"/>
          <w:szCs w:val="23"/>
        </w:rPr>
        <w:t xml:space="preserve"> – 10 points</w:t>
      </w:r>
    </w:p>
    <w:p w14:paraId="7AEC1FF0" w14:textId="77777777" w:rsidR="00FF0A7B" w:rsidRDefault="00FF0A7B" w:rsidP="00FF0A7B">
      <w:pPr>
        <w:pStyle w:val="ListParagraph"/>
        <w:spacing w:line="276" w:lineRule="auto"/>
        <w:ind w:left="644"/>
        <w:jc w:val="both"/>
        <w:rPr>
          <w:rFonts w:asciiTheme="minorHAnsi" w:hAnsiTheme="minorHAnsi"/>
          <w:sz w:val="23"/>
          <w:szCs w:val="23"/>
        </w:rPr>
      </w:pPr>
    </w:p>
    <w:p w14:paraId="3A395033" w14:textId="1F223A26" w:rsidR="00E6155A" w:rsidRDefault="00255B26" w:rsidP="00940856">
      <w:pPr>
        <w:spacing w:line="276" w:lineRule="auto"/>
        <w:ind w:left="568"/>
        <w:jc w:val="both"/>
        <w:rPr>
          <w:rFonts w:asciiTheme="minorHAnsi" w:hAnsiTheme="minorHAnsi"/>
          <w:sz w:val="23"/>
          <w:szCs w:val="23"/>
        </w:rPr>
      </w:pPr>
      <w:r w:rsidRPr="00255B26">
        <w:rPr>
          <w:rFonts w:asciiTheme="minorHAnsi" w:hAnsiTheme="minorHAnsi"/>
          <w:sz w:val="23"/>
          <w:szCs w:val="23"/>
        </w:rPr>
        <w:t xml:space="preserve">The bidder can receive up to 10 points for this criterion, based on the number of projects which included an integration with a major ERP solution (Microsoft Dynamics 365 Finance and Operations, SAP, Oracle, IBM) and where the </w:t>
      </w:r>
      <w:r>
        <w:rPr>
          <w:rFonts w:asciiTheme="minorHAnsi" w:hAnsiTheme="minorHAnsi"/>
          <w:sz w:val="23"/>
          <w:szCs w:val="23"/>
        </w:rPr>
        <w:t>Developer</w:t>
      </w:r>
      <w:r w:rsidRPr="00255B26">
        <w:rPr>
          <w:rFonts w:asciiTheme="minorHAnsi" w:hAnsiTheme="minorHAnsi"/>
          <w:sz w:val="23"/>
          <w:szCs w:val="23"/>
        </w:rPr>
        <w:t xml:space="preserve"> Expert played a major role.</w:t>
      </w:r>
    </w:p>
    <w:p w14:paraId="0304D438" w14:textId="77777777" w:rsidR="00255B26" w:rsidRDefault="00255B26" w:rsidP="00940856">
      <w:pPr>
        <w:spacing w:line="276" w:lineRule="auto"/>
        <w:ind w:left="568"/>
        <w:jc w:val="both"/>
        <w:rPr>
          <w:rFonts w:asciiTheme="minorHAnsi" w:hAnsiTheme="minorHAnsi"/>
          <w:sz w:val="23"/>
          <w:szCs w:val="23"/>
        </w:rPr>
      </w:pPr>
    </w:p>
    <w:p w14:paraId="64B86263" w14:textId="6AF2CE7F" w:rsidR="00E6155A" w:rsidRPr="00701B4D" w:rsidRDefault="00E6155A" w:rsidP="00E6155A">
      <w:pPr>
        <w:spacing w:line="276" w:lineRule="auto"/>
        <w:ind w:left="568"/>
        <w:jc w:val="both"/>
        <w:rPr>
          <w:rFonts w:asciiTheme="minorHAnsi" w:hAnsiTheme="minorHAnsi"/>
          <w:sz w:val="23"/>
          <w:szCs w:val="23"/>
        </w:rPr>
      </w:pPr>
      <w:r>
        <w:rPr>
          <w:rFonts w:asciiTheme="minorHAnsi" w:hAnsiTheme="minorHAnsi"/>
          <w:sz w:val="23"/>
          <w:szCs w:val="23"/>
        </w:rPr>
        <w:t xml:space="preserve">Valid projects should have </w:t>
      </w:r>
      <w:r w:rsidRPr="009E2E8F">
        <w:rPr>
          <w:rFonts w:asciiTheme="minorHAnsi" w:hAnsiTheme="minorHAnsi"/>
          <w:sz w:val="23"/>
          <w:szCs w:val="23"/>
          <w:highlight w:val="yellow"/>
        </w:rPr>
        <w:t>an</w:t>
      </w:r>
      <w:r w:rsidR="009E2E8F" w:rsidRPr="009E2E8F">
        <w:rPr>
          <w:rFonts w:asciiTheme="minorHAnsi" w:hAnsiTheme="minorHAnsi"/>
          <w:sz w:val="23"/>
          <w:szCs w:val="23"/>
          <w:highlight w:val="yellow"/>
        </w:rPr>
        <w:t xml:space="preserve"> estimated</w:t>
      </w:r>
      <w:r w:rsidRPr="009E2E8F">
        <w:rPr>
          <w:rFonts w:asciiTheme="minorHAnsi" w:hAnsiTheme="minorHAnsi"/>
          <w:sz w:val="23"/>
          <w:szCs w:val="23"/>
          <w:highlight w:val="yellow"/>
        </w:rPr>
        <w:t xml:space="preserve"> implementation cost</w:t>
      </w:r>
      <w:r>
        <w:rPr>
          <w:rFonts w:asciiTheme="minorHAnsi" w:hAnsiTheme="minorHAnsi"/>
          <w:sz w:val="23"/>
          <w:szCs w:val="23"/>
        </w:rPr>
        <w:t xml:space="preserve"> (without maintenance, license and one-off costs) of at least </w:t>
      </w:r>
      <w:r w:rsidR="00995C41" w:rsidRPr="009E2E8F">
        <w:rPr>
          <w:rFonts w:asciiTheme="minorHAnsi" w:hAnsiTheme="minorHAnsi"/>
          <w:sz w:val="23"/>
          <w:szCs w:val="23"/>
          <w:highlight w:val="yellow"/>
        </w:rPr>
        <w:t>1</w:t>
      </w:r>
      <w:r w:rsidR="009E2E8F" w:rsidRPr="009E2E8F">
        <w:rPr>
          <w:rFonts w:asciiTheme="minorHAnsi" w:hAnsiTheme="minorHAnsi"/>
          <w:sz w:val="23"/>
          <w:szCs w:val="23"/>
          <w:highlight w:val="yellow"/>
        </w:rPr>
        <w:t>0</w:t>
      </w:r>
      <w:r w:rsidRPr="009E2E8F">
        <w:rPr>
          <w:rFonts w:asciiTheme="minorHAnsi" w:hAnsiTheme="minorHAnsi"/>
          <w:sz w:val="23"/>
          <w:szCs w:val="23"/>
          <w:highlight w:val="yellow"/>
        </w:rPr>
        <w:t>0.000 €</w:t>
      </w:r>
      <w:r>
        <w:rPr>
          <w:rFonts w:asciiTheme="minorHAnsi" w:hAnsiTheme="minorHAnsi"/>
          <w:sz w:val="23"/>
          <w:szCs w:val="23"/>
        </w:rPr>
        <w:t xml:space="preserve"> and should’ve transitioned to a production environment in the last 5 years.</w:t>
      </w:r>
    </w:p>
    <w:p w14:paraId="4AFC1541" w14:textId="77777777" w:rsidR="00A35868" w:rsidRPr="00041F4E" w:rsidRDefault="00A35868" w:rsidP="00FF0A7B">
      <w:pPr>
        <w:spacing w:line="276" w:lineRule="auto"/>
        <w:ind w:left="568"/>
        <w:jc w:val="both"/>
        <w:rPr>
          <w:rFonts w:asciiTheme="minorHAnsi" w:hAnsiTheme="minorHAnsi"/>
          <w:sz w:val="23"/>
          <w:szCs w:val="23"/>
        </w:rPr>
      </w:pPr>
    </w:p>
    <w:p w14:paraId="3935904C" w14:textId="46273FB0" w:rsidR="00FF0A7B" w:rsidRDefault="00A35868" w:rsidP="00FF0A7B">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Developer:</w:t>
      </w:r>
    </w:p>
    <w:tbl>
      <w:tblPr>
        <w:tblStyle w:val="TableGrid"/>
        <w:tblW w:w="0" w:type="auto"/>
        <w:tblInd w:w="488" w:type="dxa"/>
        <w:tblLook w:val="04A0" w:firstRow="1" w:lastRow="0" w:firstColumn="1" w:lastColumn="0" w:noHBand="0" w:noVBand="1"/>
      </w:tblPr>
      <w:tblGrid>
        <w:gridCol w:w="1413"/>
        <w:gridCol w:w="4961"/>
        <w:gridCol w:w="2410"/>
      </w:tblGrid>
      <w:tr w:rsidR="00FF0A7B" w:rsidRPr="000E5EB4" w14:paraId="05F22DB1" w14:textId="77777777" w:rsidTr="000A5EA7">
        <w:trPr>
          <w:trHeight w:val="300"/>
        </w:trPr>
        <w:tc>
          <w:tcPr>
            <w:tcW w:w="1413" w:type="dxa"/>
          </w:tcPr>
          <w:p w14:paraId="56ED8FEC"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2B7222E" w14:textId="56F1C13A" w:rsidR="00FF0A7B" w:rsidRPr="00FF0A7B" w:rsidRDefault="00FF0A7B"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Pr>
                <w:rFonts w:asciiTheme="minorHAnsi" w:hAnsiTheme="minorHAnsi"/>
                <w:sz w:val="23"/>
                <w:szCs w:val="23"/>
              </w:rPr>
              <w:t xml:space="preserve">projects </w:t>
            </w:r>
            <w:r w:rsidR="002D299B">
              <w:rPr>
                <w:rFonts w:asciiTheme="minorHAnsi" w:hAnsiTheme="minorHAnsi"/>
                <w:sz w:val="23"/>
                <w:szCs w:val="23"/>
              </w:rPr>
              <w:t>(</w:t>
            </w:r>
            <w:r w:rsidR="00E6155A">
              <w:rPr>
                <w:rFonts w:asciiTheme="minorHAnsi" w:hAnsiTheme="minorHAnsi"/>
                <w:sz w:val="23"/>
                <w:szCs w:val="23"/>
              </w:rPr>
              <w:t>2</w:t>
            </w:r>
            <w:r w:rsidR="002D299B">
              <w:rPr>
                <w:rFonts w:asciiTheme="minorHAnsi" w:hAnsiTheme="minorHAnsi"/>
                <w:sz w:val="23"/>
                <w:szCs w:val="23"/>
              </w:rPr>
              <w:t xml:space="preserve"> is condition for acceptance of Bid)</w:t>
            </w:r>
          </w:p>
        </w:tc>
        <w:tc>
          <w:tcPr>
            <w:tcW w:w="2410" w:type="dxa"/>
          </w:tcPr>
          <w:p w14:paraId="76A7298E"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FF0A7B" w:rsidRPr="000E5EB4" w14:paraId="2C268E3E" w14:textId="77777777" w:rsidTr="000A5EA7">
        <w:trPr>
          <w:trHeight w:val="300"/>
        </w:trPr>
        <w:tc>
          <w:tcPr>
            <w:tcW w:w="1413" w:type="dxa"/>
          </w:tcPr>
          <w:p w14:paraId="36CF9194"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5410B008" w14:textId="64843387" w:rsidR="00FF0A7B" w:rsidRDefault="00381A14" w:rsidP="000A5EA7">
            <w:pPr>
              <w:spacing w:line="276" w:lineRule="auto"/>
              <w:jc w:val="both"/>
              <w:rPr>
                <w:rFonts w:asciiTheme="minorHAnsi" w:hAnsiTheme="minorHAnsi"/>
                <w:sz w:val="23"/>
                <w:szCs w:val="23"/>
              </w:rPr>
            </w:pPr>
            <w:r>
              <w:rPr>
                <w:rFonts w:asciiTheme="minorHAnsi" w:hAnsiTheme="minorHAnsi"/>
                <w:sz w:val="23"/>
                <w:szCs w:val="23"/>
              </w:rPr>
              <w:t>0-</w:t>
            </w:r>
            <w:r w:rsidR="00E6155A">
              <w:rPr>
                <w:rFonts w:asciiTheme="minorHAnsi" w:hAnsiTheme="minorHAnsi"/>
                <w:sz w:val="23"/>
                <w:szCs w:val="23"/>
              </w:rPr>
              <w:t>2</w:t>
            </w:r>
          </w:p>
        </w:tc>
        <w:tc>
          <w:tcPr>
            <w:tcW w:w="2410" w:type="dxa"/>
          </w:tcPr>
          <w:p w14:paraId="1F3E17DF"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FF0A7B" w:rsidRPr="000E5EB4" w14:paraId="78C7D1F5" w14:textId="77777777" w:rsidTr="000A5EA7">
        <w:trPr>
          <w:trHeight w:val="300"/>
        </w:trPr>
        <w:tc>
          <w:tcPr>
            <w:tcW w:w="1413" w:type="dxa"/>
          </w:tcPr>
          <w:p w14:paraId="5E2BBE42"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4F2ECCBB" w14:textId="74CB7A2C" w:rsidR="00FF0A7B" w:rsidRPr="00563D62" w:rsidRDefault="00E6155A" w:rsidP="000A5EA7">
            <w:pPr>
              <w:spacing w:line="276" w:lineRule="auto"/>
              <w:contextualSpacing/>
              <w:jc w:val="both"/>
              <w:rPr>
                <w:rFonts w:asciiTheme="minorHAnsi" w:hAnsiTheme="minorHAnsi"/>
                <w:sz w:val="23"/>
                <w:szCs w:val="23"/>
              </w:rPr>
            </w:pPr>
            <w:r>
              <w:rPr>
                <w:rFonts w:asciiTheme="minorHAnsi" w:hAnsiTheme="minorHAnsi"/>
                <w:sz w:val="23"/>
                <w:szCs w:val="23"/>
              </w:rPr>
              <w:t>3</w:t>
            </w:r>
            <w:r w:rsidR="00FF0A7B" w:rsidRPr="5EBB57E0">
              <w:rPr>
                <w:rFonts w:asciiTheme="minorHAnsi" w:hAnsiTheme="minorHAnsi"/>
                <w:sz w:val="23"/>
                <w:szCs w:val="23"/>
              </w:rPr>
              <w:t>-</w:t>
            </w:r>
            <w:r>
              <w:rPr>
                <w:rFonts w:asciiTheme="minorHAnsi" w:hAnsiTheme="minorHAnsi"/>
                <w:sz w:val="23"/>
                <w:szCs w:val="23"/>
              </w:rPr>
              <w:t>4</w:t>
            </w:r>
          </w:p>
        </w:tc>
        <w:tc>
          <w:tcPr>
            <w:tcW w:w="2410" w:type="dxa"/>
          </w:tcPr>
          <w:p w14:paraId="51710B35" w14:textId="394A2FD1" w:rsidR="00FF0A7B"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FF0A7B" w:rsidRPr="000E5EB4" w14:paraId="52FEB3ED" w14:textId="77777777" w:rsidTr="00287A4E">
        <w:trPr>
          <w:trHeight w:val="517"/>
        </w:trPr>
        <w:tc>
          <w:tcPr>
            <w:tcW w:w="1413" w:type="dxa"/>
          </w:tcPr>
          <w:p w14:paraId="24CE9ED0"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25AF6050" w14:textId="3D1ADA61" w:rsidR="00FF0A7B" w:rsidRPr="00563D62" w:rsidRDefault="00E6155A" w:rsidP="000A5EA7">
            <w:pPr>
              <w:spacing w:line="276" w:lineRule="auto"/>
              <w:contextualSpacing/>
              <w:jc w:val="both"/>
              <w:rPr>
                <w:rFonts w:asciiTheme="minorHAnsi" w:hAnsiTheme="minorHAnsi"/>
                <w:sz w:val="23"/>
                <w:szCs w:val="23"/>
              </w:rPr>
            </w:pPr>
            <w:r>
              <w:rPr>
                <w:rFonts w:asciiTheme="minorHAnsi" w:hAnsiTheme="minorHAnsi"/>
                <w:sz w:val="23"/>
                <w:szCs w:val="23"/>
              </w:rPr>
              <w:t>5</w:t>
            </w:r>
            <w:r w:rsidR="00FF0A7B">
              <w:rPr>
                <w:rFonts w:asciiTheme="minorHAnsi" w:hAnsiTheme="minorHAnsi"/>
                <w:sz w:val="23"/>
                <w:szCs w:val="23"/>
              </w:rPr>
              <w:t>+</w:t>
            </w:r>
          </w:p>
        </w:tc>
        <w:tc>
          <w:tcPr>
            <w:tcW w:w="2410" w:type="dxa"/>
          </w:tcPr>
          <w:p w14:paraId="540EB33B" w14:textId="77777777" w:rsidR="00FF0A7B" w:rsidRPr="00563D62" w:rsidRDefault="00FF0A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1A15D0C" w14:textId="77777777" w:rsidR="00A137F6" w:rsidRDefault="00A137F6" w:rsidP="00597F2E">
      <w:pPr>
        <w:rPr>
          <w:rFonts w:asciiTheme="minorHAnsi" w:hAnsiTheme="minorHAnsi"/>
          <w:sz w:val="23"/>
          <w:szCs w:val="23"/>
        </w:rPr>
      </w:pPr>
    </w:p>
    <w:p w14:paraId="6EC2C0D6" w14:textId="77777777" w:rsidR="00A137F6" w:rsidRDefault="00A137F6" w:rsidP="00A137F6">
      <w:pPr>
        <w:ind w:left="540"/>
        <w:rPr>
          <w:rFonts w:asciiTheme="minorHAnsi" w:hAnsiTheme="minorHAnsi"/>
          <w:sz w:val="23"/>
          <w:szCs w:val="23"/>
        </w:rPr>
      </w:pPr>
    </w:p>
    <w:p w14:paraId="6C9DF86F" w14:textId="57264896" w:rsidR="00A137F6" w:rsidRDefault="00A137F6" w:rsidP="00F34C51">
      <w:pPr>
        <w:ind w:left="540"/>
        <w:rPr>
          <w:rFonts w:asciiTheme="minorHAnsi" w:hAnsiTheme="minorHAnsi"/>
          <w:sz w:val="23"/>
          <w:szCs w:val="23"/>
        </w:rPr>
      </w:pPr>
      <w:r>
        <w:rPr>
          <w:rFonts w:asciiTheme="minorHAnsi" w:hAnsiTheme="minorHAnsi"/>
          <w:sz w:val="23"/>
          <w:szCs w:val="23"/>
        </w:rPr>
        <w:t xml:space="preserve">All references shall be confirmed </w:t>
      </w:r>
      <w:r w:rsidRPr="00F34C51">
        <w:rPr>
          <w:rFonts w:asciiTheme="minorHAnsi" w:hAnsiTheme="minorHAnsi"/>
          <w:b/>
          <w:sz w:val="23"/>
          <w:szCs w:val="23"/>
        </w:rPr>
        <w:t>in OBR</w:t>
      </w:r>
      <w:r w:rsidR="0046292E">
        <w:rPr>
          <w:rFonts w:asciiTheme="minorHAnsi" w:hAnsiTheme="minorHAnsi"/>
          <w:b/>
          <w:bCs/>
          <w:sz w:val="23"/>
          <w:szCs w:val="23"/>
        </w:rPr>
        <w:t xml:space="preserve"> 4</w:t>
      </w:r>
      <w:r w:rsidRPr="00F34C51">
        <w:rPr>
          <w:rFonts w:asciiTheme="minorHAnsi" w:hAnsiTheme="minorHAnsi"/>
          <w:b/>
          <w:sz w:val="23"/>
          <w:szCs w:val="23"/>
        </w:rPr>
        <w:t xml:space="preserve"> –</w:t>
      </w:r>
      <w:r w:rsidRPr="00F34C51" w:rsidDel="00BB2E01">
        <w:rPr>
          <w:rFonts w:asciiTheme="minorHAnsi" w:hAnsiTheme="minorHAnsi"/>
          <w:b/>
          <w:sz w:val="23"/>
          <w:szCs w:val="23"/>
        </w:rPr>
        <w:t xml:space="preserve"> </w:t>
      </w:r>
      <w:r w:rsidR="0046292E">
        <w:rPr>
          <w:rFonts w:asciiTheme="minorHAnsi" w:hAnsiTheme="minorHAnsi"/>
          <w:b/>
          <w:bCs/>
          <w:sz w:val="23"/>
          <w:szCs w:val="23"/>
        </w:rPr>
        <w:t xml:space="preserve">Developer </w:t>
      </w:r>
      <w:r w:rsidRPr="00F34C51">
        <w:rPr>
          <w:rFonts w:asciiTheme="minorHAnsi" w:hAnsiTheme="minorHAnsi"/>
          <w:b/>
          <w:sz w:val="23"/>
          <w:szCs w:val="23"/>
        </w:rPr>
        <w:t>References</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72BB9102" w14:textId="77777777" w:rsidR="00D42FE4" w:rsidRDefault="00D42FE4" w:rsidP="00F34C51">
      <w:pPr>
        <w:ind w:left="540"/>
        <w:rPr>
          <w:rFonts w:asciiTheme="minorHAnsi" w:hAnsiTheme="minorHAnsi"/>
          <w:sz w:val="23"/>
          <w:szCs w:val="23"/>
        </w:rPr>
      </w:pPr>
    </w:p>
    <w:p w14:paraId="1ED77964" w14:textId="407FCF10" w:rsidR="009006FC" w:rsidRPr="009F7F1E" w:rsidRDefault="009006FC" w:rsidP="00597F2E">
      <w:pPr>
        <w:rPr>
          <w:rFonts w:asciiTheme="minorHAnsi" w:hAnsiTheme="minorHAnsi" w:cstheme="minorHAnsi"/>
          <w:szCs w:val="23"/>
        </w:rPr>
      </w:pPr>
    </w:p>
    <w:p w14:paraId="663091C8" w14:textId="487B96E5" w:rsidR="009006FC" w:rsidRDefault="007A0DCB" w:rsidP="005D2674">
      <w:pPr>
        <w:pStyle w:val="Heading1"/>
      </w:pPr>
      <w:bookmarkStart w:id="33" w:name="_Toc210124020"/>
      <w:r>
        <w:t>C. CONDITION FOR BID ACCEPTANCE</w:t>
      </w:r>
      <w:bookmarkEnd w:id="33"/>
    </w:p>
    <w:p w14:paraId="485899BF" w14:textId="0A0F03F7" w:rsidR="005427E0" w:rsidRDefault="005427E0" w:rsidP="005427E0"/>
    <w:p w14:paraId="4CF31302" w14:textId="77777777" w:rsidR="0041697A" w:rsidRPr="009F7F1E" w:rsidRDefault="0041697A" w:rsidP="005D2674">
      <w:pPr>
        <w:rPr>
          <w:rFonts w:asciiTheme="minorHAnsi" w:hAnsiTheme="minorHAnsi" w:cstheme="minorHAnsi"/>
        </w:rPr>
      </w:pPr>
    </w:p>
    <w:p w14:paraId="722F490C" w14:textId="17CC65FC" w:rsidR="008C5A53" w:rsidRPr="000E5EB4" w:rsidRDefault="007A0DCB" w:rsidP="00D63BD5">
      <w:pPr>
        <w:pStyle w:val="Heading2"/>
      </w:pPr>
      <w:bookmarkStart w:id="34" w:name="_Toc210124021"/>
      <w:bookmarkEnd w:id="28"/>
      <w:r w:rsidRPr="000E5EB4">
        <w:rPr>
          <w:caps w:val="0"/>
        </w:rPr>
        <w:t>REASONS FOR EXCLUSION</w:t>
      </w:r>
      <w:bookmarkEnd w:id="34"/>
    </w:p>
    <w:p w14:paraId="1B124C2B" w14:textId="3545FB39" w:rsidR="001451DA" w:rsidRPr="009F7F1E" w:rsidRDefault="001451DA" w:rsidP="001451DA">
      <w:pPr>
        <w:rPr>
          <w:rFonts w:asciiTheme="minorHAnsi" w:hAnsiTheme="minorHAnsi" w:cstheme="minorHAnsi"/>
        </w:rPr>
      </w:pPr>
    </w:p>
    <w:p w14:paraId="2800DC5F" w14:textId="3F104DBA"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lastRenderedPageBreak/>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1D383168" w:rsidR="001451DA" w:rsidRPr="000E5EB4" w:rsidRDefault="007A0DCB" w:rsidP="00D63BD5">
      <w:pPr>
        <w:pStyle w:val="Heading2"/>
      </w:pPr>
      <w:bookmarkStart w:id="35" w:name="_Toc210124022"/>
      <w:r w:rsidRPr="000E5EB4">
        <w:rPr>
          <w:caps w:val="0"/>
        </w:rPr>
        <w:t>GENERAL CONDITIONS</w:t>
      </w:r>
      <w:bookmarkEnd w:id="35"/>
    </w:p>
    <w:p w14:paraId="24C9EE89" w14:textId="77777777" w:rsidR="00147664" w:rsidRPr="00B30256" w:rsidRDefault="00147664" w:rsidP="00147664">
      <w:pPr>
        <w:rPr>
          <w:rFonts w:asciiTheme="minorHAnsi" w:hAnsiTheme="minorHAnsi" w:cstheme="minorHAnsi"/>
        </w:rPr>
      </w:pPr>
    </w:p>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65B72867"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45D4C979">
        <w:rPr>
          <w:rFonts w:asciiTheme="minorHAnsi" w:hAnsiTheme="minorHAnsi"/>
          <w:sz w:val="23"/>
          <w:szCs w:val="23"/>
        </w:rPr>
        <w:t>ZIntPK</w:t>
      </w:r>
      <w:proofErr w:type="spellEnd"/>
      <w:r w:rsidRPr="45D4C979">
        <w:rPr>
          <w:rFonts w:asciiTheme="minorHAnsi" w:hAnsiTheme="minorHAnsi"/>
          <w:sz w:val="23"/>
          <w:szCs w:val="23"/>
        </w:rPr>
        <w:t>;</w:t>
      </w:r>
    </w:p>
    <w:p w14:paraId="34101641" w14:textId="609B297B"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1A6D9E20"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7017EF82"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14:paraId="08812F5E" w14:textId="00581CE5" w:rsidR="00C05C33" w:rsidRPr="00D616F1" w:rsidRDefault="00C05C33" w:rsidP="00DC66E9">
      <w:pPr>
        <w:pStyle w:val="ListParagraph"/>
        <w:numPr>
          <w:ilvl w:val="0"/>
          <w:numId w:val="11"/>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w:t>
      </w:r>
      <w:r w:rsidRPr="00D616F1">
        <w:rPr>
          <w:rFonts w:asciiTheme="minorHAnsi" w:hAnsiTheme="minorHAnsi"/>
          <w:sz w:val="23"/>
        </w:rPr>
        <w:lastRenderedPageBreak/>
        <w:t>on the award of the public procurement has been made final, when the Contracting Entity invites them to do so, and within the deadlines set out by the Contracting Entity;</w:t>
      </w:r>
    </w:p>
    <w:p w14:paraId="5F02DDBF" w14:textId="299F4A50" w:rsidR="00C05C33"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14:paraId="4381086E" w14:textId="548A8F1C" w:rsidR="0010321F" w:rsidRPr="00C73B7A" w:rsidRDefault="6A63C83C" w:rsidP="1CFBA3DF">
      <w:pPr>
        <w:pStyle w:val="ListParagraph"/>
        <w:numPr>
          <w:ilvl w:val="0"/>
          <w:numId w:val="11"/>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4619600E" w:rsidRPr="1CFBA3DF">
        <w:rPr>
          <w:rFonts w:asciiTheme="minorHAnsi" w:hAnsiTheme="minorHAnsi"/>
          <w:sz w:val="23"/>
          <w:szCs w:val="23"/>
        </w:rPr>
        <w:t xml:space="preserve">’s </w:t>
      </w:r>
      <w:r w:rsidR="79155E21" w:rsidRPr="1CFBA3DF">
        <w:rPr>
          <w:rFonts w:asciiTheme="minorHAnsi" w:hAnsiTheme="minorHAnsi"/>
          <w:sz w:val="23"/>
          <w:szCs w:val="23"/>
        </w:rPr>
        <w:t>should have the following characteristics:</w:t>
      </w:r>
    </w:p>
    <w:p w14:paraId="4FE24610" w14:textId="73ABFBE0" w:rsidR="0010321F" w:rsidRPr="00C73B7A" w:rsidRDefault="009A6BCA" w:rsidP="7071E9D2">
      <w:pPr>
        <w:pStyle w:val="ListParagraph"/>
        <w:numPr>
          <w:ilvl w:val="1"/>
          <w:numId w:val="11"/>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00C2085D" w:rsidRPr="009B6380">
        <w:rPr>
          <w:rFonts w:asciiTheme="minorHAnsi" w:hAnsiTheme="minorHAnsi"/>
          <w:sz w:val="23"/>
          <w:szCs w:val="23"/>
        </w:rPr>
        <w:t xml:space="preserve">are </w:t>
      </w:r>
      <w:r w:rsidR="00305793" w:rsidRPr="7071E9D2">
        <w:rPr>
          <w:rFonts w:asciiTheme="minorHAnsi" w:hAnsiTheme="minorHAnsi"/>
          <w:sz w:val="23"/>
          <w:szCs w:val="23"/>
        </w:rPr>
        <w:t xml:space="preserve">located in </w:t>
      </w:r>
      <w:r w:rsidRPr="7071E9D2">
        <w:rPr>
          <w:rFonts w:asciiTheme="minorHAnsi" w:hAnsiTheme="minorHAnsi"/>
          <w:sz w:val="23"/>
          <w:szCs w:val="23"/>
        </w:rPr>
        <w:t>Europe</w:t>
      </w:r>
      <w:r w:rsidR="00665A30" w:rsidRPr="7071E9D2">
        <w:rPr>
          <w:rFonts w:asciiTheme="minorHAnsi" w:hAnsiTheme="minorHAnsi"/>
          <w:sz w:val="23"/>
          <w:szCs w:val="23"/>
        </w:rPr>
        <w:t>;</w:t>
      </w:r>
    </w:p>
    <w:p w14:paraId="0C01D5DC" w14:textId="01B9340D"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6" w:name="_Toc120173394"/>
      <w:r w:rsidRPr="00D616F1">
        <w:rPr>
          <w:rFonts w:asciiTheme="minorHAnsi" w:hAnsiTheme="minorHAnsi"/>
          <w:sz w:val="23"/>
        </w:rPr>
        <w:t>Method of addressing these requirements:</w:t>
      </w:r>
      <w:bookmarkEnd w:id="36"/>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7" w:name="_Toc120173395"/>
      <w:bookmarkStart w:id="38"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7"/>
      <w:bookmarkEnd w:id="38"/>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9" w:name="_Toc120173396"/>
      <w:r w:rsidRPr="005D2674">
        <w:rPr>
          <w:rFonts w:asciiTheme="minorHAnsi" w:hAnsiTheme="minorHAnsi"/>
          <w:sz w:val="23"/>
        </w:rPr>
        <w:t>Required proof:</w:t>
      </w:r>
      <w:bookmarkEnd w:id="39"/>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40" w:name="_Hlk5617658"/>
      <w:r w:rsidRPr="45D4C979">
        <w:rPr>
          <w:rFonts w:asciiTheme="minorHAnsi" w:hAnsiTheme="minorHAnsi"/>
          <w:sz w:val="23"/>
          <w:szCs w:val="23"/>
        </w:rPr>
        <w:t xml:space="preserve">OBR-Authorisation for signing and submitting a </w:t>
      </w:r>
      <w:bookmarkEnd w:id="40"/>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0E5EB4" w:rsidRDefault="0051102A" w:rsidP="00A363B2">
      <w:pPr>
        <w:keepNext/>
        <w:keepLines/>
        <w:spacing w:line="276" w:lineRule="auto"/>
        <w:ind w:left="284"/>
        <w:jc w:val="both"/>
        <w:rPr>
          <w:rFonts w:asciiTheme="minorHAnsi" w:hAnsiTheme="minorHAnsi" w:cstheme="minorHAnsi"/>
          <w:sz w:val="23"/>
          <w:szCs w:val="23"/>
        </w:rPr>
      </w:pPr>
    </w:p>
    <w:p w14:paraId="7F85B8AB" w14:textId="577AF720" w:rsidR="001451DA" w:rsidRPr="000E5EB4" w:rsidRDefault="007A0DCB" w:rsidP="00D63BD5">
      <w:pPr>
        <w:pStyle w:val="Heading2"/>
      </w:pPr>
      <w:bookmarkStart w:id="41" w:name="_Toc210124023"/>
      <w:r w:rsidRPr="000E5EB4">
        <w:rPr>
          <w:caps w:val="0"/>
        </w:rPr>
        <w:t>CONDITION – PREVENTION OF CORRUPTION RISKS</w:t>
      </w:r>
      <w:bookmarkEnd w:id="41"/>
    </w:p>
    <w:p w14:paraId="480A655E" w14:textId="1ECCFA50"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7056CA43" w14:textId="57D2F493" w:rsidR="007A0DCB" w:rsidRDefault="007A0DCB" w:rsidP="45D4C979">
      <w:pPr>
        <w:spacing w:line="276" w:lineRule="auto"/>
        <w:ind w:left="284"/>
        <w:jc w:val="both"/>
        <w:rPr>
          <w:rFonts w:asciiTheme="minorHAnsi" w:hAnsiTheme="minorHAnsi"/>
          <w:sz w:val="23"/>
          <w:szCs w:val="23"/>
        </w:rPr>
      </w:pPr>
    </w:p>
    <w:p w14:paraId="1BC7874D" w14:textId="1219AD81" w:rsidR="00147664" w:rsidRPr="00D616F1" w:rsidRDefault="007A0DCB" w:rsidP="00147664">
      <w:pPr>
        <w:spacing w:line="276" w:lineRule="auto"/>
        <w:ind w:left="284"/>
        <w:jc w:val="both"/>
        <w:rPr>
          <w:rFonts w:asciiTheme="minorHAnsi" w:hAnsiTheme="minorHAnsi"/>
          <w:sz w:val="23"/>
        </w:rPr>
      </w:pPr>
      <w:r>
        <w:rPr>
          <w:rFonts w:asciiTheme="minorHAnsi" w:hAnsiTheme="minorHAnsi"/>
          <w:sz w:val="23"/>
          <w:szCs w:val="23"/>
        </w:rPr>
        <w:t>Required proof:</w:t>
      </w:r>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230718F2" w:rsidR="0059230B" w:rsidRPr="000E5EB4" w:rsidRDefault="007A0DCB" w:rsidP="00D63BD5">
      <w:pPr>
        <w:pStyle w:val="Heading2"/>
        <w:rPr>
          <w:caps w:val="0"/>
        </w:rPr>
      </w:pPr>
      <w:bookmarkStart w:id="42" w:name="_Toc210124024"/>
      <w:r>
        <w:rPr>
          <w:caps w:val="0"/>
        </w:rPr>
        <w:t>CONDITION – JOINT BID</w:t>
      </w:r>
      <w:bookmarkEnd w:id="42"/>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w:t>
      </w:r>
      <w:proofErr w:type="gramStart"/>
      <w:r w:rsidRPr="54802BB7">
        <w:rPr>
          <w:rFonts w:asciiTheme="minorHAnsi" w:hAnsiTheme="minorHAnsi"/>
          <w:sz w:val="23"/>
          <w:szCs w:val="23"/>
        </w:rPr>
        <w:t>i.e.</w:t>
      </w:r>
      <w:proofErr w:type="gramEnd"/>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1B493DD2" w14:textId="77777777" w:rsidR="00FB6178" w:rsidRDefault="00FB6178" w:rsidP="00A363B2">
      <w:pPr>
        <w:spacing w:line="276" w:lineRule="auto"/>
        <w:ind w:left="284"/>
        <w:jc w:val="both"/>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6173FE34" w14:textId="77777777" w:rsidR="00FB6178" w:rsidRDefault="00FB6178" w:rsidP="00A363B2">
      <w:pPr>
        <w:spacing w:line="276" w:lineRule="auto"/>
        <w:ind w:left="284"/>
        <w:jc w:val="both"/>
        <w:rPr>
          <w:rFonts w:asciiTheme="minorHAnsi" w:hAnsiTheme="minorHAnsi"/>
          <w:b/>
          <w:sz w:val="23"/>
        </w:rPr>
      </w:pPr>
    </w:p>
    <w:p w14:paraId="47B77005" w14:textId="77777777" w:rsidR="0059230B" w:rsidRPr="007A0DCB" w:rsidRDefault="0059230B" w:rsidP="00A363B2">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14:paraId="18103DAA" w14:textId="77777777" w:rsidR="003E4476" w:rsidRPr="000E5EB4" w:rsidRDefault="003E4476" w:rsidP="003E4476">
      <w:pPr>
        <w:spacing w:line="276" w:lineRule="auto"/>
        <w:jc w:val="both"/>
        <w:rPr>
          <w:rFonts w:asciiTheme="minorHAnsi" w:hAnsiTheme="minorHAnsi" w:cstheme="minorHAnsi"/>
          <w:sz w:val="23"/>
          <w:szCs w:val="23"/>
        </w:rPr>
      </w:pPr>
    </w:p>
    <w:p w14:paraId="4A484CBC" w14:textId="6193DEBF" w:rsidR="008242C2" w:rsidRPr="000E5EB4" w:rsidRDefault="007A0DCB" w:rsidP="00D63BD5">
      <w:pPr>
        <w:pStyle w:val="Heading2"/>
      </w:pPr>
      <w:bookmarkStart w:id="43" w:name="_Toc196479918"/>
      <w:bookmarkStart w:id="44" w:name="_Toc210124025"/>
      <w:bookmarkEnd w:id="43"/>
      <w:r w:rsidRPr="000E5EB4">
        <w:rPr>
          <w:caps w:val="0"/>
        </w:rPr>
        <w:t>CONDITION – RESTRICTIVE MEASURES DUE TO RUSSIA'S ACTIONS</w:t>
      </w:r>
      <w:bookmarkEnd w:id="44"/>
      <w:r w:rsidRPr="000E5EB4">
        <w:rPr>
          <w:caps w:val="0"/>
        </w:rPr>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Pr="00D616F1" w:rsidRDefault="008242C2" w:rsidP="43D3B49D">
      <w:pPr>
        <w:spacing w:line="276" w:lineRule="auto"/>
        <w:ind w:left="540" w:hanging="270"/>
        <w:jc w:val="both"/>
        <w:rPr>
          <w:rFonts w:asciiTheme="minorHAnsi" w:hAnsiTheme="minorHAnsi"/>
          <w:sz w:val="23"/>
          <w:szCs w:val="23"/>
        </w:rPr>
      </w:pPr>
      <w:r w:rsidRPr="43D3B49D">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53F83553" w14:textId="4315FB97" w:rsidR="43D3B49D" w:rsidRDefault="43D3B49D" w:rsidP="43D3B49D">
      <w:pPr>
        <w:spacing w:line="276" w:lineRule="auto"/>
        <w:ind w:left="540" w:hanging="270"/>
        <w:jc w:val="both"/>
        <w:rPr>
          <w:rFonts w:asciiTheme="minorHAnsi" w:hAnsiTheme="minorHAnsi"/>
          <w:sz w:val="23"/>
          <w:szCs w:val="23"/>
        </w:rPr>
      </w:pPr>
    </w:p>
    <w:p w14:paraId="207FCCFC" w14:textId="009FAEC6" w:rsidR="43D3B49D" w:rsidRDefault="43D3B49D" w:rsidP="43D3B49D">
      <w:pPr>
        <w:spacing w:line="276" w:lineRule="auto"/>
        <w:ind w:left="540" w:hanging="270"/>
        <w:jc w:val="both"/>
        <w:rPr>
          <w:rFonts w:asciiTheme="minorHAnsi" w:hAnsiTheme="minorHAnsi"/>
          <w:sz w:val="23"/>
          <w:szCs w:val="23"/>
        </w:rPr>
      </w:pPr>
    </w:p>
    <w:p w14:paraId="3E288F95" w14:textId="77777777" w:rsidR="008242C2" w:rsidRPr="00D616F1" w:rsidRDefault="008242C2" w:rsidP="54802BB7">
      <w:pPr>
        <w:ind w:left="540" w:hanging="270"/>
        <w:rPr>
          <w:rFonts w:asciiTheme="minorHAnsi" w:hAnsiTheme="minorHAnsi"/>
          <w:sz w:val="23"/>
          <w:szCs w:val="23"/>
        </w:rPr>
      </w:pPr>
    </w:p>
    <w:p w14:paraId="7B00BE75" w14:textId="44F78B81" w:rsidR="001451DA" w:rsidRPr="000E5EB4" w:rsidRDefault="007A0DCB" w:rsidP="00B13682">
      <w:pPr>
        <w:pStyle w:val="Heading2"/>
        <w:rPr>
          <w:caps w:val="0"/>
        </w:rPr>
      </w:pPr>
      <w:bookmarkStart w:id="45" w:name="_Toc210124026"/>
      <w:r>
        <w:rPr>
          <w:caps w:val="0"/>
        </w:rPr>
        <w:t>CONDITION – REFERENCE SERVICES</w:t>
      </w:r>
      <w:bookmarkEnd w:id="45"/>
    </w:p>
    <w:p w14:paraId="3C4B810D" w14:textId="70441A3B" w:rsidR="00303917" w:rsidRPr="004336C9" w:rsidRDefault="00D63BD5" w:rsidP="00D41C4D">
      <w:pPr>
        <w:spacing w:before="200" w:line="276" w:lineRule="auto"/>
        <w:jc w:val="both"/>
        <w:rPr>
          <w:rFonts w:asciiTheme="minorHAnsi" w:eastAsia="Calibri" w:hAnsiTheme="minorHAnsi" w:cstheme="minorHAnsi"/>
          <w:sz w:val="23"/>
          <w:szCs w:val="23"/>
        </w:rPr>
      </w:pPr>
      <w:r w:rsidRPr="45D4C979">
        <w:rPr>
          <w:rFonts w:asciiTheme="minorHAnsi" w:hAnsiTheme="minorHAnsi"/>
          <w:sz w:val="23"/>
          <w:szCs w:val="23"/>
        </w:rPr>
        <w:t xml:space="preserve">The </w:t>
      </w:r>
      <w:r w:rsidR="00F6737E" w:rsidRPr="45D4C979">
        <w:rPr>
          <w:rFonts w:asciiTheme="minorHAnsi" w:hAnsiTheme="minorHAnsi"/>
          <w:sz w:val="23"/>
          <w:szCs w:val="23"/>
        </w:rPr>
        <w:t xml:space="preserve">bidder </w:t>
      </w:r>
      <w:r w:rsidRPr="45D4C979">
        <w:rPr>
          <w:rFonts w:asciiTheme="minorHAnsi" w:hAnsiTheme="minorHAnsi"/>
          <w:sz w:val="23"/>
          <w:szCs w:val="23"/>
        </w:rPr>
        <w:t>had successfully completed or participated in at least two (2) comparable projects</w:t>
      </w:r>
      <w:r w:rsidR="00303917">
        <w:rPr>
          <w:rFonts w:asciiTheme="minorHAnsi" w:hAnsiTheme="minorHAnsi"/>
          <w:sz w:val="23"/>
          <w:szCs w:val="23"/>
        </w:rPr>
        <w:t>.</w:t>
      </w:r>
    </w:p>
    <w:p w14:paraId="26AAB921" w14:textId="367C159F" w:rsidR="00CB7179" w:rsidRPr="004336C9" w:rsidRDefault="00303917" w:rsidP="7F12F556">
      <w:pPr>
        <w:spacing w:line="276" w:lineRule="auto"/>
        <w:ind w:left="270"/>
        <w:jc w:val="both"/>
        <w:rPr>
          <w:rFonts w:asciiTheme="minorHAnsi" w:hAnsiTheme="minorHAnsi"/>
          <w:sz w:val="23"/>
          <w:szCs w:val="23"/>
        </w:rPr>
      </w:pPr>
      <w:r>
        <w:rPr>
          <w:rFonts w:asciiTheme="minorHAnsi" w:hAnsiTheme="minorHAnsi"/>
          <w:sz w:val="23"/>
          <w:szCs w:val="23"/>
        </w:rPr>
        <w:t xml:space="preserve">Qualifying </w:t>
      </w:r>
      <w:r w:rsidR="000D4FAB">
        <w:rPr>
          <w:rFonts w:asciiTheme="minorHAnsi" w:hAnsiTheme="minorHAnsi"/>
          <w:sz w:val="23"/>
          <w:szCs w:val="23"/>
        </w:rPr>
        <w:t>comparable projects have the following characteristics</w:t>
      </w:r>
      <w:r w:rsidR="002424A8">
        <w:rPr>
          <w:rFonts w:asciiTheme="minorHAnsi" w:hAnsiTheme="minorHAnsi"/>
          <w:sz w:val="23"/>
          <w:szCs w:val="23"/>
        </w:rPr>
        <w:t xml:space="preserve"> and shall </w:t>
      </w:r>
      <w:r w:rsidR="00D41C4D">
        <w:rPr>
          <w:rFonts w:asciiTheme="minorHAnsi" w:hAnsiTheme="minorHAnsi"/>
          <w:sz w:val="23"/>
          <w:szCs w:val="23"/>
        </w:rPr>
        <w:t>cover the following scope</w:t>
      </w:r>
      <w:r>
        <w:rPr>
          <w:rFonts w:asciiTheme="minorHAnsi" w:hAnsiTheme="minorHAnsi"/>
          <w:sz w:val="23"/>
          <w:szCs w:val="23"/>
        </w:rPr>
        <w:t>:</w:t>
      </w:r>
    </w:p>
    <w:p w14:paraId="31ECFD06" w14:textId="415BB73D" w:rsidR="00B52B1E" w:rsidRDefault="00B52B1E"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Data</w:t>
      </w:r>
    </w:p>
    <w:p w14:paraId="0C7BC837" w14:textId="462CC3B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Automatic data capture</w:t>
      </w:r>
      <w:r w:rsidR="002C751F">
        <w:rPr>
          <w:rFonts w:asciiTheme="minorHAnsi" w:hAnsiTheme="minorHAnsi"/>
          <w:sz w:val="23"/>
          <w:szCs w:val="23"/>
        </w:rPr>
        <w:t xml:space="preserve"> from various data sources</w:t>
      </w:r>
      <w:r w:rsidR="00B52B1E">
        <w:rPr>
          <w:rFonts w:asciiTheme="minorHAnsi" w:hAnsiTheme="minorHAnsi"/>
          <w:sz w:val="23"/>
          <w:szCs w:val="23"/>
        </w:rPr>
        <w:t xml:space="preserve"> (read and write)</w:t>
      </w:r>
    </w:p>
    <w:p w14:paraId="03BC9DE2" w14:textId="215F9C8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Display</w:t>
      </w:r>
      <w:r w:rsidR="00DF137E">
        <w:rPr>
          <w:rFonts w:asciiTheme="minorHAnsi" w:hAnsiTheme="minorHAnsi"/>
          <w:sz w:val="23"/>
          <w:szCs w:val="23"/>
        </w:rPr>
        <w:t>ing</w:t>
      </w:r>
      <w:r w:rsidRPr="004336C9">
        <w:rPr>
          <w:rFonts w:asciiTheme="minorHAnsi" w:hAnsiTheme="minorHAnsi"/>
          <w:sz w:val="23"/>
          <w:szCs w:val="23"/>
        </w:rPr>
        <w:t xml:space="preserve"> realized costs/revenues/</w:t>
      </w:r>
      <w:r w:rsidR="00DF137E">
        <w:rPr>
          <w:rFonts w:asciiTheme="minorHAnsi" w:hAnsiTheme="minorHAnsi"/>
          <w:sz w:val="23"/>
          <w:szCs w:val="23"/>
        </w:rPr>
        <w:t>gross margins</w:t>
      </w:r>
      <w:r w:rsidRPr="004336C9">
        <w:rPr>
          <w:rFonts w:asciiTheme="minorHAnsi" w:hAnsiTheme="minorHAnsi"/>
          <w:sz w:val="23"/>
          <w:szCs w:val="23"/>
        </w:rPr>
        <w:t>/investments/projects from previous years and the current year </w:t>
      </w:r>
    </w:p>
    <w:p w14:paraId="450BB12C" w14:textId="2A71E54B" w:rsidR="008176A2" w:rsidRDefault="008176A2"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Planning Process:</w:t>
      </w:r>
    </w:p>
    <w:p w14:paraId="33B9D24A" w14:textId="707EA1A2"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Determining various starting bases for </w:t>
      </w:r>
      <w:r w:rsidRPr="00CB7179">
        <w:rPr>
          <w:rFonts w:asciiTheme="minorHAnsi" w:hAnsiTheme="minorHAnsi"/>
          <w:sz w:val="23"/>
          <w:szCs w:val="23"/>
        </w:rPr>
        <w:t>bottom-up</w:t>
      </w:r>
      <w:r w:rsidRPr="004336C9">
        <w:rPr>
          <w:rFonts w:asciiTheme="minorHAnsi" w:hAnsiTheme="minorHAnsi"/>
          <w:sz w:val="23"/>
          <w:szCs w:val="23"/>
        </w:rPr>
        <w:t xml:space="preserve"> planning. </w:t>
      </w:r>
    </w:p>
    <w:p w14:paraId="15DC6C93" w14:textId="5D6C878B"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Setting up a planning w</w:t>
      </w:r>
      <w:r w:rsidR="008176A2" w:rsidRPr="005E3D82">
        <w:rPr>
          <w:rFonts w:asciiTheme="minorHAnsi" w:hAnsiTheme="minorHAnsi"/>
          <w:sz w:val="23"/>
          <w:szCs w:val="23"/>
        </w:rPr>
        <w:t>orkflow</w:t>
      </w:r>
      <w:r>
        <w:rPr>
          <w:rFonts w:asciiTheme="minorHAnsi" w:hAnsiTheme="minorHAnsi"/>
          <w:sz w:val="23"/>
          <w:szCs w:val="23"/>
        </w:rPr>
        <w:t xml:space="preserve"> with the following:</w:t>
      </w:r>
    </w:p>
    <w:p w14:paraId="5C039C55" w14:textId="46CB3692" w:rsidR="008176A2" w:rsidRPr="005E3D82" w:rsidRDefault="006757E4"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Planning step s</w:t>
      </w:r>
      <w:r w:rsidR="008176A2" w:rsidRPr="005E3D82">
        <w:rPr>
          <w:rFonts w:asciiTheme="minorHAnsi" w:hAnsiTheme="minorHAnsi"/>
          <w:sz w:val="23"/>
          <w:szCs w:val="23"/>
        </w:rPr>
        <w:t>tatus with due dates </w:t>
      </w:r>
      <w:r>
        <w:rPr>
          <w:rFonts w:asciiTheme="minorHAnsi" w:hAnsiTheme="minorHAnsi"/>
          <w:sz w:val="23"/>
          <w:szCs w:val="23"/>
        </w:rPr>
        <w:t>(customizable per step, user group)</w:t>
      </w:r>
    </w:p>
    <w:p w14:paraId="30339E6E" w14:textId="19BAF571" w:rsidR="008176A2" w:rsidRDefault="008176A2" w:rsidP="004336C9">
      <w:pPr>
        <w:pStyle w:val="ListParagraph"/>
        <w:numPr>
          <w:ilvl w:val="3"/>
          <w:numId w:val="83"/>
        </w:numPr>
        <w:spacing w:line="276" w:lineRule="auto"/>
        <w:ind w:left="2340"/>
        <w:jc w:val="both"/>
        <w:rPr>
          <w:rFonts w:asciiTheme="minorHAnsi" w:hAnsiTheme="minorHAnsi"/>
          <w:sz w:val="23"/>
          <w:szCs w:val="23"/>
        </w:rPr>
      </w:pPr>
      <w:r w:rsidRPr="001532AB">
        <w:rPr>
          <w:rFonts w:asciiTheme="minorHAnsi" w:hAnsiTheme="minorHAnsi"/>
          <w:sz w:val="23"/>
          <w:szCs w:val="23"/>
        </w:rPr>
        <w:t>Task approval</w:t>
      </w:r>
    </w:p>
    <w:p w14:paraId="62A9CF06" w14:textId="0D515C67" w:rsidR="00DD1C79" w:rsidRPr="005E3D82" w:rsidRDefault="00DD1C79"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Comments</w:t>
      </w:r>
    </w:p>
    <w:p w14:paraId="53F60ED9" w14:textId="222A109E" w:rsidR="00DD1C79" w:rsidRDefault="00CF2740"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Top-down </w:t>
      </w:r>
      <w:r w:rsidR="009D6497">
        <w:rPr>
          <w:rFonts w:asciiTheme="minorHAnsi" w:hAnsiTheme="minorHAnsi"/>
          <w:sz w:val="23"/>
          <w:szCs w:val="23"/>
        </w:rPr>
        <w:t>progress report</w:t>
      </w:r>
    </w:p>
    <w:p w14:paraId="146E2BC1" w14:textId="5788E050" w:rsidR="00901918" w:rsidRPr="001532AB" w:rsidRDefault="00901918"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Locking </w:t>
      </w:r>
      <w:r w:rsidR="006D19FB">
        <w:rPr>
          <w:rFonts w:asciiTheme="minorHAnsi" w:hAnsiTheme="minorHAnsi"/>
          <w:sz w:val="23"/>
          <w:szCs w:val="23"/>
        </w:rPr>
        <w:t>data-entry after step completion or manually</w:t>
      </w:r>
    </w:p>
    <w:p w14:paraId="1B693D8F" w14:textId="77777777" w:rsidR="006757E4" w:rsidRDefault="006757E4"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Entry of plans/corrections/adjustments of planned items from top-down </w:t>
      </w:r>
      <w:r>
        <w:rPr>
          <w:rFonts w:asciiTheme="minorHAnsi" w:hAnsiTheme="minorHAnsi"/>
          <w:sz w:val="23"/>
          <w:szCs w:val="23"/>
        </w:rPr>
        <w:t xml:space="preserve">and </w:t>
      </w:r>
      <w:r w:rsidRPr="005E3D82">
        <w:rPr>
          <w:rFonts w:asciiTheme="minorHAnsi" w:hAnsiTheme="minorHAnsi"/>
          <w:sz w:val="23"/>
          <w:szCs w:val="23"/>
        </w:rPr>
        <w:t>bottom-up </w:t>
      </w:r>
    </w:p>
    <w:p w14:paraId="30588300" w14:textId="77777777" w:rsidR="006D19FB" w:rsidRPr="006D19FB" w:rsidRDefault="006D19FB" w:rsidP="004336C9">
      <w:pPr>
        <w:pStyle w:val="ListParagraph"/>
        <w:numPr>
          <w:ilvl w:val="2"/>
          <w:numId w:val="83"/>
        </w:numPr>
        <w:ind w:left="1800"/>
        <w:rPr>
          <w:rFonts w:asciiTheme="minorHAnsi" w:hAnsiTheme="minorHAnsi"/>
          <w:sz w:val="23"/>
          <w:szCs w:val="23"/>
        </w:rPr>
      </w:pPr>
      <w:r w:rsidRPr="006D19FB">
        <w:rPr>
          <w:rFonts w:asciiTheme="minorHAnsi" w:hAnsiTheme="minorHAnsi"/>
          <w:sz w:val="23"/>
          <w:szCs w:val="23"/>
        </w:rPr>
        <w:lastRenderedPageBreak/>
        <w:t xml:space="preserve">Entry of estimated realization of costs/revenues/RVC/projects for the current year </w:t>
      </w:r>
    </w:p>
    <w:p w14:paraId="636ED75F" w14:textId="4FD3DEBB" w:rsidR="008176A2" w:rsidRPr="004336C9" w:rsidRDefault="006D19F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 xml:space="preserve">Possibility for mid-year </w:t>
      </w:r>
      <w:r w:rsidR="00F60FE4">
        <w:rPr>
          <w:rFonts w:asciiTheme="minorHAnsi" w:hAnsiTheme="minorHAnsi"/>
          <w:sz w:val="23"/>
          <w:szCs w:val="23"/>
        </w:rPr>
        <w:t>rebalancing between various items</w:t>
      </w:r>
    </w:p>
    <w:p w14:paraId="65A51C17" w14:textId="71CDDE7B" w:rsidR="002D2405" w:rsidRPr="004336C9" w:rsidRDefault="002D2405" w:rsidP="004336C9">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Solution requirements</w:t>
      </w:r>
    </w:p>
    <w:p w14:paraId="19841D9A" w14:textId="2849B5C8"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Role level security</w:t>
      </w:r>
    </w:p>
    <w:p w14:paraId="20C41225" w14:textId="77777777" w:rsidR="002D2405" w:rsidRDefault="002D2405"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A</w:t>
      </w:r>
      <w:r w:rsidRPr="005E3D82">
        <w:rPr>
          <w:rFonts w:asciiTheme="minorHAnsi" w:hAnsiTheme="minorHAnsi"/>
          <w:sz w:val="23"/>
          <w:szCs w:val="23"/>
        </w:rPr>
        <w:t>udit trail</w:t>
      </w:r>
    </w:p>
    <w:p w14:paraId="42B68399" w14:textId="191F8B18" w:rsidR="009D6497" w:rsidRPr="004336C9" w:rsidRDefault="009D6497"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Sandbox Scenarios</w:t>
      </w:r>
    </w:p>
    <w:p w14:paraId="5CFAAD4B"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Export data to Excel </w:t>
      </w:r>
    </w:p>
    <w:p w14:paraId="17D706B7"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Import data from Excel, text, and CSV files </w:t>
      </w:r>
    </w:p>
    <w:p w14:paraId="34304539" w14:textId="3C2EA16B" w:rsidR="00044B84" w:rsidRPr="005E3D82" w:rsidRDefault="00044B84"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Customizing</w:t>
      </w:r>
      <w:r w:rsidRPr="005E3D82">
        <w:rPr>
          <w:rFonts w:asciiTheme="minorHAnsi" w:hAnsiTheme="minorHAnsi"/>
          <w:sz w:val="23"/>
          <w:szCs w:val="23"/>
        </w:rPr>
        <w:t xml:space="preserve"> planning templates for users </w:t>
      </w:r>
    </w:p>
    <w:p w14:paraId="2175AB99" w14:textId="77777777"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The ability to consolidate data across companies </w:t>
      </w:r>
    </w:p>
    <w:p w14:paraId="4D8F7336" w14:textId="22714D44" w:rsidR="006757E4" w:rsidRPr="004336C9" w:rsidRDefault="006757E4" w:rsidP="43D3B49D">
      <w:pPr>
        <w:pStyle w:val="ListParagraph"/>
        <w:numPr>
          <w:ilvl w:val="2"/>
          <w:numId w:val="83"/>
        </w:numPr>
        <w:spacing w:line="276" w:lineRule="auto"/>
        <w:ind w:left="1800"/>
        <w:jc w:val="both"/>
        <w:rPr>
          <w:rFonts w:asciiTheme="minorHAnsi" w:hAnsiTheme="minorHAnsi"/>
          <w:sz w:val="23"/>
          <w:szCs w:val="23"/>
        </w:rPr>
      </w:pPr>
      <w:r w:rsidRPr="43D3B49D">
        <w:rPr>
          <w:rFonts w:asciiTheme="minorHAnsi" w:hAnsiTheme="minorHAnsi"/>
          <w:sz w:val="23"/>
          <w:szCs w:val="23"/>
        </w:rPr>
        <w:t>Various functionalities for data entry, includin</w:t>
      </w:r>
      <w:r w:rsidR="7D672400" w:rsidRPr="43D3B49D">
        <w:rPr>
          <w:rFonts w:asciiTheme="minorHAnsi" w:hAnsiTheme="minorHAnsi"/>
          <w:sz w:val="23"/>
          <w:szCs w:val="23"/>
        </w:rPr>
        <w:t xml:space="preserve">g </w:t>
      </w:r>
      <w:proofErr w:type="spellStart"/>
      <w:r w:rsidRPr="43D3B49D">
        <w:rPr>
          <w:rFonts w:asciiTheme="minorHAnsi" w:hAnsiTheme="minorHAnsi"/>
          <w:sz w:val="23"/>
          <w:szCs w:val="23"/>
        </w:rPr>
        <w:t>glock</w:t>
      </w:r>
      <w:proofErr w:type="spellEnd"/>
      <w:r w:rsidRPr="43D3B49D">
        <w:rPr>
          <w:rFonts w:asciiTheme="minorHAnsi" w:hAnsiTheme="minorHAnsi"/>
          <w:sz w:val="23"/>
          <w:szCs w:val="23"/>
        </w:rPr>
        <w:t>/hold, copy/paste, annual input, monthly input, quarterly input, linear distribution, seasonal distribution, percentage change/growth/decline, dynamic allocation based on past years</w:t>
      </w:r>
    </w:p>
    <w:p w14:paraId="117D45E3"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Planning at different hierarchy levels and across various dimensions with automatic hierarchical roll-down </w:t>
      </w:r>
    </w:p>
    <w:p w14:paraId="1EAD9F8F"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The ability to allocate planned values across different dimensions using allocation keys (e.g., cost allocation by segments) </w:t>
      </w:r>
    </w:p>
    <w:p w14:paraId="3475F5F1" w14:textId="25D8FEBB"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Pre-prepared dashboards, standard financial statements,</w:t>
      </w:r>
      <w:r w:rsidR="006359C0">
        <w:rPr>
          <w:rFonts w:asciiTheme="minorHAnsi" w:hAnsiTheme="minorHAnsi"/>
          <w:sz w:val="23"/>
          <w:szCs w:val="23"/>
        </w:rPr>
        <w:t xml:space="preserve"> </w:t>
      </w:r>
      <w:r w:rsidRPr="004336C9">
        <w:rPr>
          <w:rFonts w:asciiTheme="minorHAnsi" w:hAnsiTheme="minorHAnsi"/>
          <w:sz w:val="23"/>
          <w:szCs w:val="23"/>
        </w:rPr>
        <w:t>and KPIs for controlling and management</w:t>
      </w:r>
      <w:r w:rsidR="006D19FB">
        <w:rPr>
          <w:rFonts w:asciiTheme="minorHAnsi" w:hAnsiTheme="minorHAnsi"/>
          <w:sz w:val="23"/>
          <w:szCs w:val="23"/>
        </w:rPr>
        <w:t>. Automatic data refresh</w:t>
      </w:r>
    </w:p>
    <w:p w14:paraId="4DFA74F2" w14:textId="70B42F56"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The ability to compare different datasets and scenarios </w:t>
      </w:r>
    </w:p>
    <w:p w14:paraId="77261EAB" w14:textId="309C0F8E"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project</w:t>
      </w:r>
      <w:r w:rsidR="000D4FAB" w:rsidRPr="00CB7179">
        <w:rPr>
          <w:rFonts w:asciiTheme="minorHAnsi" w:hAnsiTheme="minorHAnsi"/>
          <w:sz w:val="23"/>
          <w:szCs w:val="23"/>
        </w:rPr>
        <w:t>’s implementation cost should be no lower than 200.000 €;</w:t>
      </w:r>
    </w:p>
    <w:p w14:paraId="3247A6F6" w14:textId="5EF59EEF"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reference is at most 3 years old (from time of initial production)</w:t>
      </w:r>
      <w:r w:rsidR="000D4FAB" w:rsidRPr="00CB7179">
        <w:rPr>
          <w:rFonts w:asciiTheme="minorHAnsi" w:hAnsiTheme="minorHAnsi"/>
          <w:sz w:val="23"/>
          <w:szCs w:val="23"/>
        </w:rPr>
        <w:t>.</w:t>
      </w:r>
    </w:p>
    <w:p w14:paraId="48B2017D" w14:textId="77777777" w:rsidR="00303917" w:rsidRPr="00F801C1" w:rsidRDefault="00303917" w:rsidP="45D4C979">
      <w:pPr>
        <w:spacing w:before="200" w:line="276" w:lineRule="auto"/>
        <w:ind w:left="284"/>
        <w:jc w:val="both"/>
        <w:rPr>
          <w:rFonts w:asciiTheme="minorHAnsi" w:hAnsiTheme="minorHAnsi"/>
          <w:sz w:val="23"/>
          <w:szCs w:val="23"/>
          <w:highlight w:val="yellow"/>
        </w:rPr>
      </w:pP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14:paraId="72AE15AD" w14:textId="49E95408" w:rsidR="00277F1D" w:rsidRDefault="76E11782" w:rsidP="1CFBA3DF">
      <w:pPr>
        <w:ind w:left="180"/>
        <w:jc w:val="both"/>
        <w:rPr>
          <w:rFonts w:asciiTheme="minorHAnsi" w:hAnsiTheme="minorHAnsi"/>
          <w:sz w:val="23"/>
          <w:szCs w:val="23"/>
        </w:rPr>
      </w:pPr>
      <w:r w:rsidRPr="1CFBA3DF">
        <w:rPr>
          <w:rFonts w:asciiTheme="minorHAnsi" w:hAnsiTheme="minorHAnsi"/>
          <w:sz w:val="23"/>
          <w:szCs w:val="23"/>
        </w:rPr>
        <w:t>To</w:t>
      </w:r>
      <w:r w:rsidR="594DB97C" w:rsidRPr="1CFBA3DF">
        <w:rPr>
          <w:rFonts w:asciiTheme="minorHAnsi" w:hAnsiTheme="minorHAnsi"/>
          <w:sz w:val="23"/>
          <w:szCs w:val="23"/>
        </w:rPr>
        <w:t xml:space="preserve"> demonstrate compliance with these </w:t>
      </w:r>
      <w:r w:rsidR="7DDF4B82" w:rsidRPr="1CFBA3DF">
        <w:rPr>
          <w:rFonts w:asciiTheme="minorHAnsi" w:hAnsiTheme="minorHAnsi"/>
          <w:sz w:val="23"/>
          <w:szCs w:val="23"/>
        </w:rPr>
        <w:t xml:space="preserve">bidding </w:t>
      </w:r>
      <w:r w:rsidR="594DB97C" w:rsidRPr="1CFBA3DF">
        <w:rPr>
          <w:rFonts w:asciiTheme="minorHAnsi" w:hAnsiTheme="minorHAnsi"/>
          <w:sz w:val="23"/>
          <w:szCs w:val="23"/>
        </w:rPr>
        <w:t xml:space="preserve">requirements for reference services, the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 xml:space="preserve">must submit for each project the OBR 01 – </w:t>
      </w:r>
      <w:r w:rsidR="50E45FB8" w:rsidRPr="1CFBA3DF">
        <w:rPr>
          <w:rFonts w:asciiTheme="minorHAnsi" w:hAnsiTheme="minorHAnsi"/>
          <w:sz w:val="23"/>
          <w:szCs w:val="23"/>
        </w:rPr>
        <w:t>B</w:t>
      </w:r>
      <w:r w:rsidR="220F60F0" w:rsidRPr="1CFBA3DF">
        <w:rPr>
          <w:rFonts w:asciiTheme="minorHAnsi" w:hAnsiTheme="minorHAnsi"/>
          <w:sz w:val="23"/>
          <w:szCs w:val="23"/>
        </w:rPr>
        <w:t>idder's reference</w:t>
      </w:r>
      <w:r w:rsidR="594DB97C" w:rsidRPr="1CFBA3DF">
        <w:rPr>
          <w:rFonts w:asciiTheme="minorHAnsi" w:hAnsiTheme="minorHAnsi"/>
          <w:sz w:val="23"/>
          <w:szCs w:val="23"/>
        </w:rPr>
        <w:t xml:space="preserve">. Each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reference needs to be confirmed by the contractor / purchaser of the referenced project.</w:t>
      </w:r>
    </w:p>
    <w:p w14:paraId="17499C96" w14:textId="7E08EC9F" w:rsidR="005427E0" w:rsidRDefault="005427E0" w:rsidP="1CFBA3DF">
      <w:pPr>
        <w:ind w:left="180"/>
        <w:jc w:val="both"/>
        <w:rPr>
          <w:rFonts w:asciiTheme="minorHAnsi" w:hAnsiTheme="minorHAnsi"/>
          <w:sz w:val="23"/>
          <w:szCs w:val="23"/>
        </w:rPr>
      </w:pPr>
    </w:p>
    <w:p w14:paraId="6A5AE59D" w14:textId="3FEFE0F5" w:rsidR="1CFBA3DF" w:rsidRDefault="1CFBA3DF" w:rsidP="1CFBA3DF">
      <w:pPr>
        <w:ind w:left="180"/>
        <w:jc w:val="both"/>
        <w:rPr>
          <w:rFonts w:asciiTheme="minorHAnsi" w:hAnsiTheme="minorHAnsi"/>
          <w:sz w:val="23"/>
          <w:szCs w:val="23"/>
        </w:rPr>
      </w:pPr>
    </w:p>
    <w:p w14:paraId="11D395BB" w14:textId="4497F618" w:rsidR="476F2FEC" w:rsidRPr="005256B6" w:rsidRDefault="476F2FEC" w:rsidP="005256B6">
      <w:pPr>
        <w:pStyle w:val="Heading2"/>
      </w:pPr>
      <w:bookmarkStart w:id="46" w:name="_Toc210124027"/>
      <w:r w:rsidRPr="005256B6">
        <w:t>CONDITION: FINANCIAL PERFORMANCE</w:t>
      </w:r>
      <w:bookmarkEnd w:id="46"/>
    </w:p>
    <w:p w14:paraId="788757F5" w14:textId="4C1C8EF6" w:rsidR="1CFBA3DF" w:rsidRPr="005256B6" w:rsidRDefault="1CFBA3DF" w:rsidP="005256B6"/>
    <w:p w14:paraId="5E61F995" w14:textId="4C01C819" w:rsidR="1CFBA3DF" w:rsidRPr="005256B6" w:rsidRDefault="1CFBA3DF" w:rsidP="005256B6">
      <w:pPr>
        <w:shd w:val="clear" w:color="auto" w:fill="FFFFFF" w:themeFill="background1"/>
        <w:rPr>
          <w:rFonts w:asciiTheme="minorHAnsi" w:eastAsia="Segoe UI" w:hAnsiTheme="minorHAnsi" w:cstheme="minorHAnsi"/>
          <w:color w:val="333333"/>
          <w:sz w:val="18"/>
          <w:szCs w:val="18"/>
        </w:rPr>
      </w:pPr>
    </w:p>
    <w:p w14:paraId="73771F11" w14:textId="5194E554" w:rsidR="40E45577" w:rsidRPr="005256B6" w:rsidRDefault="40E45577">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established in the Republic of Slovenia must demonstrate that it has not had a blocked bank account in the last six months prior to the issuance of the proof and that it has a credit rating according to S.BON AJPES from SB1 to SB6 inclusive. </w:t>
      </w:r>
    </w:p>
    <w:p w14:paraId="1586C335" w14:textId="77777777" w:rsidR="00EB0CBC" w:rsidRPr="005256B6" w:rsidRDefault="00EB0CBC" w:rsidP="005256B6">
      <w:pPr>
        <w:pStyle w:val="ListParagraph"/>
        <w:spacing w:line="276" w:lineRule="auto"/>
        <w:ind w:left="284"/>
        <w:jc w:val="both"/>
        <w:rPr>
          <w:rFonts w:asciiTheme="minorHAnsi" w:hAnsiTheme="minorHAnsi"/>
          <w:sz w:val="23"/>
          <w:szCs w:val="23"/>
        </w:rPr>
      </w:pPr>
    </w:p>
    <w:p w14:paraId="2F4D0741" w14:textId="14C8CB2A" w:rsidR="40E45577" w:rsidRPr="005256B6" w:rsidRDefault="40E45577" w:rsidP="005256B6">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not </w:t>
      </w:r>
      <w:r w:rsidR="58CC2037" w:rsidRPr="005256B6">
        <w:rPr>
          <w:rFonts w:asciiTheme="minorHAnsi" w:hAnsiTheme="minorHAnsi"/>
          <w:sz w:val="23"/>
          <w:szCs w:val="23"/>
        </w:rPr>
        <w:t>established</w:t>
      </w:r>
      <w:r w:rsidRPr="005256B6">
        <w:rPr>
          <w:rFonts w:asciiTheme="minorHAnsi" w:hAnsiTheme="minorHAnsi"/>
          <w:sz w:val="23"/>
          <w:szCs w:val="23"/>
        </w:rPr>
        <w:t xml:space="preserve"> in the Republic of Slovenia shall demonstrate th</w:t>
      </w:r>
      <w:r w:rsidR="00EB0CBC" w:rsidRPr="005256B6">
        <w:rPr>
          <w:rFonts w:asciiTheme="minorHAnsi" w:hAnsiTheme="minorHAnsi"/>
          <w:sz w:val="23"/>
          <w:szCs w:val="23"/>
        </w:rPr>
        <w:t>e following</w:t>
      </w:r>
      <w:r w:rsidRPr="005256B6">
        <w:rPr>
          <w:rFonts w:asciiTheme="minorHAnsi" w:hAnsiTheme="minorHAnsi"/>
          <w:sz w:val="23"/>
          <w:szCs w:val="23"/>
        </w:rPr>
        <w:t xml:space="preserve"> condition</w:t>
      </w:r>
      <w:r w:rsidR="00E813F4" w:rsidRPr="005256B6">
        <w:rPr>
          <w:rFonts w:asciiTheme="minorHAnsi" w:hAnsiTheme="minorHAnsi"/>
          <w:sz w:val="23"/>
          <w:szCs w:val="23"/>
        </w:rPr>
        <w:t>s</w:t>
      </w:r>
      <w:r w:rsidRPr="005256B6">
        <w:rPr>
          <w:rFonts w:asciiTheme="minorHAnsi" w:hAnsiTheme="minorHAnsi"/>
          <w:sz w:val="23"/>
          <w:szCs w:val="23"/>
        </w:rPr>
        <w:t xml:space="preserve">: </w:t>
      </w:r>
    </w:p>
    <w:p w14:paraId="6114A0A7" w14:textId="7626D8EE"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lastRenderedPageBreak/>
        <w:t xml:space="preserve">by submitting certificates from all commercial banks with which it has an open business account, on unblocked/blocked business accounts in the last six months prior to the issuance of the proof </w:t>
      </w:r>
    </w:p>
    <w:p w14:paraId="287FF25D" w14:textId="314B37D2"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by submitting a certificate of credit rating (prepared according to Basel II rules) issued by another credit rating agency, such as those listed on the website</w:t>
      </w:r>
      <w:r w:rsidR="4ACD5275" w:rsidRPr="005256B6">
        <w:rPr>
          <w:rFonts w:asciiTheme="minorHAnsi" w:hAnsiTheme="minorHAnsi"/>
          <w:sz w:val="23"/>
          <w:szCs w:val="23"/>
        </w:rPr>
        <w:t xml:space="preserve">: </w:t>
      </w:r>
      <w:hyperlink r:id="rId26" w:history="1">
        <w:r w:rsidR="00E813F4" w:rsidRPr="005256B6">
          <w:rPr>
            <w:rStyle w:val="Hyperlink"/>
            <w:rFonts w:asciiTheme="minorHAnsi" w:hAnsiTheme="minorHAnsi"/>
            <w:sz w:val="23"/>
            <w:szCs w:val="23"/>
          </w:rPr>
          <w:t>AJPES</w:t>
        </w:r>
      </w:hyperlink>
      <w:r w:rsidRPr="005256B6">
        <w:rPr>
          <w:rFonts w:asciiTheme="minorHAnsi" w:hAnsiTheme="minorHAnsi"/>
          <w:sz w:val="23"/>
          <w:szCs w:val="23"/>
        </w:rPr>
        <w:t xml:space="preserve">. </w:t>
      </w:r>
      <w:r w:rsidR="00E813F4" w:rsidRPr="005256B6">
        <w:rPr>
          <w:rFonts w:asciiTheme="minorHAnsi" w:hAnsiTheme="minorHAnsi"/>
          <w:sz w:val="23"/>
          <w:szCs w:val="23"/>
        </w:rPr>
        <w:t>(</w:t>
      </w:r>
      <w:r w:rsidRPr="005256B6">
        <w:rPr>
          <w:rFonts w:asciiTheme="minorHAnsi" w:hAnsiTheme="minorHAnsi"/>
          <w:sz w:val="23"/>
          <w:szCs w:val="23"/>
        </w:rPr>
        <w:t>The credit rating must be equivalent to the S.BON AJPES credit rating from SB1 to SB6 inclusive.</w:t>
      </w:r>
      <w:r w:rsidR="00E813F4" w:rsidRPr="005256B6">
        <w:rPr>
          <w:rFonts w:asciiTheme="minorHAnsi" w:hAnsiTheme="minorHAnsi"/>
          <w:sz w:val="23"/>
          <w:szCs w:val="23"/>
        </w:rPr>
        <w:t>)</w:t>
      </w:r>
    </w:p>
    <w:p w14:paraId="741EFADE" w14:textId="77777777" w:rsidR="005A4180" w:rsidRPr="00B65FFB" w:rsidRDefault="005A4180" w:rsidP="00B65FFB">
      <w:pPr>
        <w:pStyle w:val="ListParagraph"/>
        <w:spacing w:line="276" w:lineRule="auto"/>
        <w:ind w:left="284"/>
        <w:jc w:val="both"/>
        <w:rPr>
          <w:rFonts w:asciiTheme="minorHAnsi" w:hAnsiTheme="minorHAnsi"/>
          <w:sz w:val="23"/>
          <w:szCs w:val="23"/>
        </w:rPr>
      </w:pPr>
    </w:p>
    <w:p w14:paraId="6A48F752" w14:textId="4EB44210" w:rsidR="005A4180" w:rsidRDefault="00CF4A06" w:rsidP="00B65FFB">
      <w:pPr>
        <w:pStyle w:val="Heading2"/>
      </w:pPr>
      <w:bookmarkStart w:id="47" w:name="_CONDITION:_EXPERT’S_REFERENCE"/>
      <w:bookmarkStart w:id="48" w:name="_Toc210124028"/>
      <w:bookmarkEnd w:id="47"/>
      <w:r w:rsidRPr="000E5EB4">
        <w:t>CONDITION: EXPERT’S REFERENCE</w:t>
      </w:r>
      <w:bookmarkEnd w:id="48"/>
    </w:p>
    <w:p w14:paraId="7457329B" w14:textId="77777777" w:rsidR="005427E0" w:rsidRPr="005427E0" w:rsidRDefault="005427E0" w:rsidP="005427E0"/>
    <w:p w14:paraId="338C81CD" w14:textId="77777777" w:rsidR="00CF4A06" w:rsidRDefault="00CF4A06" w:rsidP="00CF4A06">
      <w:pPr>
        <w:spacing w:line="276" w:lineRule="auto"/>
        <w:jc w:val="both"/>
        <w:rPr>
          <w:rFonts w:asciiTheme="minorHAnsi" w:hAnsiTheme="minorHAnsi"/>
          <w:sz w:val="23"/>
          <w:szCs w:val="23"/>
        </w:rPr>
      </w:pPr>
    </w:p>
    <w:p w14:paraId="305C76CE" w14:textId="6C43184C" w:rsidR="00CF4A06" w:rsidRPr="00B65FFB" w:rsidRDefault="00CF4A06" w:rsidP="00CF4A06">
      <w:pPr>
        <w:spacing w:line="276" w:lineRule="auto"/>
        <w:ind w:left="568"/>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A bidder must employ at least </w:t>
      </w:r>
      <w:r w:rsidR="00021C79">
        <w:rPr>
          <w:rFonts w:asciiTheme="minorHAnsi" w:eastAsia="Calibri" w:hAnsiTheme="minorHAnsi" w:cstheme="minorHAnsi"/>
          <w:sz w:val="23"/>
          <w:szCs w:val="23"/>
        </w:rPr>
        <w:t>two</w:t>
      </w:r>
      <w:r w:rsidR="004230B2">
        <w:rPr>
          <w:rFonts w:asciiTheme="minorHAnsi" w:eastAsia="Calibri" w:hAnsiTheme="minorHAnsi" w:cstheme="minorHAnsi"/>
          <w:sz w:val="23"/>
          <w:szCs w:val="23"/>
        </w:rPr>
        <w:t xml:space="preserve"> </w:t>
      </w:r>
      <w:r w:rsidRPr="00B65FFB">
        <w:rPr>
          <w:rFonts w:asciiTheme="minorHAnsi" w:eastAsia="Calibri" w:hAnsiTheme="minorHAnsi" w:cstheme="minorHAnsi"/>
          <w:sz w:val="23"/>
          <w:szCs w:val="23"/>
        </w:rPr>
        <w:t>(</w:t>
      </w:r>
      <w:r w:rsidR="00021C79">
        <w:rPr>
          <w:rFonts w:asciiTheme="minorHAnsi" w:eastAsia="Calibri" w:hAnsiTheme="minorHAnsi" w:cstheme="minorHAnsi"/>
          <w:sz w:val="23"/>
          <w:szCs w:val="23"/>
        </w:rPr>
        <w:t>2</w:t>
      </w:r>
      <w:r w:rsidRPr="00B65FFB">
        <w:rPr>
          <w:rFonts w:asciiTheme="minorHAnsi" w:eastAsia="Calibri" w:hAnsiTheme="minorHAnsi" w:cstheme="minorHAnsi"/>
          <w:sz w:val="23"/>
          <w:szCs w:val="23"/>
        </w:rPr>
        <w:t>) expert</w:t>
      </w:r>
      <w:r w:rsidR="00021C79">
        <w:rPr>
          <w:rFonts w:asciiTheme="minorHAnsi" w:eastAsia="Calibri" w:hAnsiTheme="minorHAnsi" w:cstheme="minorHAnsi"/>
          <w:sz w:val="23"/>
          <w:szCs w:val="23"/>
        </w:rPr>
        <w:t>s</w:t>
      </w:r>
      <w:r w:rsidRPr="00B65FFB">
        <w:rPr>
          <w:rFonts w:asciiTheme="minorHAnsi" w:eastAsia="Calibri" w:hAnsiTheme="minorHAnsi" w:cstheme="minorHAnsi"/>
          <w:sz w:val="23"/>
          <w:szCs w:val="23"/>
        </w:rPr>
        <w:t xml:space="preserve"> </w:t>
      </w:r>
      <w:r w:rsidR="00945B0B">
        <w:rPr>
          <w:rFonts w:asciiTheme="minorHAnsi" w:eastAsia="Calibri" w:hAnsiTheme="minorHAnsi" w:cstheme="minorHAnsi"/>
          <w:sz w:val="23"/>
          <w:szCs w:val="23"/>
        </w:rPr>
        <w:t>(</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F62C66">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Consulting Expert and </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2154E3">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Developer</w:t>
      </w:r>
      <w:r w:rsidR="00DD1D24">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w:t>
      </w:r>
      <w:r w:rsidRPr="00684B53">
        <w:rPr>
          <w:rFonts w:asciiTheme="minorHAnsi" w:eastAsia="Calibri" w:hAnsiTheme="minorHAnsi" w:cstheme="minorHAnsi"/>
          <w:b/>
          <w:bCs/>
          <w:sz w:val="23"/>
          <w:szCs w:val="23"/>
        </w:rPr>
        <w:t>who will be engaged in the subject project and that meets the following requirements</w:t>
      </w:r>
      <w:r w:rsidRPr="00B65FFB">
        <w:rPr>
          <w:rFonts w:asciiTheme="minorHAnsi" w:eastAsia="Calibri" w:hAnsiTheme="minorHAnsi" w:cstheme="minorHAnsi"/>
          <w:sz w:val="23"/>
          <w:szCs w:val="23"/>
        </w:rPr>
        <w:t>:</w:t>
      </w:r>
    </w:p>
    <w:p w14:paraId="6E6CEDE6" w14:textId="7833BDEB" w:rsidR="000C0E67" w:rsidRPr="00D4704C" w:rsidRDefault="000C0E67" w:rsidP="00B65FFB">
      <w:pPr>
        <w:pStyle w:val="ListParagraph"/>
        <w:numPr>
          <w:ilvl w:val="0"/>
          <w:numId w:val="17"/>
        </w:numPr>
        <w:spacing w:before="200" w:line="276" w:lineRule="auto"/>
        <w:rPr>
          <w:rFonts w:asciiTheme="minorHAnsi" w:eastAsia="Calibri" w:hAnsiTheme="minorHAnsi" w:cstheme="minorHAnsi"/>
          <w:sz w:val="23"/>
          <w:szCs w:val="23"/>
        </w:rPr>
      </w:pPr>
      <w:r w:rsidRPr="00D4704C">
        <w:rPr>
          <w:rFonts w:asciiTheme="minorHAnsi" w:eastAsia="Calibri" w:hAnsiTheme="minorHAnsi" w:cstheme="minorHAnsi"/>
          <w:sz w:val="23"/>
          <w:szCs w:val="23"/>
        </w:rPr>
        <w:t xml:space="preserve">The </w:t>
      </w:r>
      <w:r w:rsidR="003935B9" w:rsidRPr="00D4704C">
        <w:rPr>
          <w:rFonts w:asciiTheme="minorHAnsi" w:eastAsia="Calibri" w:hAnsiTheme="minorHAnsi" w:cstheme="minorHAnsi"/>
          <w:sz w:val="23"/>
          <w:szCs w:val="23"/>
        </w:rPr>
        <w:t xml:space="preserve">Consulting </w:t>
      </w:r>
      <w:r w:rsidRPr="00D4704C">
        <w:rPr>
          <w:rFonts w:asciiTheme="minorHAnsi" w:eastAsia="Calibri" w:hAnsiTheme="minorHAnsi" w:cstheme="minorHAnsi"/>
          <w:sz w:val="23"/>
          <w:szCs w:val="23"/>
        </w:rPr>
        <w:t>Expert has had the following responsibilities in project</w:t>
      </w:r>
      <w:r w:rsidR="003210C6" w:rsidRPr="00D4704C">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sidRPr="00D4704C">
        <w:rPr>
          <w:rFonts w:asciiTheme="minorHAnsi" w:eastAsia="Calibri" w:hAnsiTheme="minorHAnsi" w:cstheme="minorHAnsi"/>
          <w:sz w:val="23"/>
          <w:szCs w:val="23"/>
        </w:rPr>
        <w:t>:</w:t>
      </w:r>
    </w:p>
    <w:p w14:paraId="75687FE8" w14:textId="3CFA6E79"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Being responsible for end-to-end functional solution. </w:t>
      </w:r>
    </w:p>
    <w:p w14:paraId="44FFE4B6"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Understanding the impact of the design decisions. </w:t>
      </w:r>
    </w:p>
    <w:p w14:paraId="27F5F6A8"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Being responsible for translating user requirements into functional designs, supporting development and configuration teams, preparing and executing testing, preparing and executing business readiness activities.</w:t>
      </w:r>
    </w:p>
    <w:p w14:paraId="22044B06" w14:textId="77777777" w:rsidR="00CF4A06" w:rsidRDefault="00CF4A06" w:rsidP="003935B9">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The expert demonstrated top-senior level work performance with technical proficiency and the ability to effectively solve complex functional issues, possessing excellent communication skills. </w:t>
      </w:r>
    </w:p>
    <w:p w14:paraId="2B154664" w14:textId="137D5DAD" w:rsidR="009452BD" w:rsidRDefault="003935B9"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009452BD" w:rsidRPr="009452BD">
        <w:rPr>
          <w:rFonts w:asciiTheme="minorHAnsi" w:eastAsia="Calibri" w:hAnsiTheme="minorHAnsi" w:cstheme="minorHAnsi"/>
          <w:sz w:val="23"/>
          <w:szCs w:val="23"/>
        </w:rPr>
        <w:t xml:space="preserve"> </w:t>
      </w:r>
    </w:p>
    <w:p w14:paraId="25375DA9" w14:textId="77777777" w:rsidR="002F1FA4" w:rsidRDefault="002F1FA4" w:rsidP="009F7F1E">
      <w:pPr>
        <w:pStyle w:val="ListParagraph"/>
        <w:spacing w:before="200" w:line="276" w:lineRule="auto"/>
        <w:ind w:left="2345"/>
        <w:jc w:val="both"/>
        <w:rPr>
          <w:rFonts w:asciiTheme="minorHAnsi" w:eastAsia="Calibri" w:hAnsiTheme="minorHAnsi" w:cstheme="minorHAnsi"/>
          <w:sz w:val="23"/>
          <w:szCs w:val="23"/>
        </w:rPr>
      </w:pPr>
    </w:p>
    <w:p w14:paraId="4B7F6234" w14:textId="0AA3FCD4" w:rsidR="009452BD" w:rsidRDefault="009452BD" w:rsidP="009F7F1E">
      <w:pPr>
        <w:pStyle w:val="ListParagraph"/>
        <w:spacing w:before="200" w:line="276" w:lineRule="auto"/>
        <w:ind w:left="1440"/>
        <w:jc w:val="both"/>
        <w:rPr>
          <w:rFonts w:asciiTheme="minorHAnsi" w:eastAsia="Calibri" w:hAnsiTheme="minorHAnsi" w:cstheme="minorHAnsi"/>
          <w:sz w:val="23"/>
          <w:szCs w:val="23"/>
        </w:rPr>
      </w:pPr>
      <w:r>
        <w:rPr>
          <w:rFonts w:asciiTheme="minorHAnsi" w:eastAsia="Calibri" w:hAnsiTheme="minorHAnsi" w:cstheme="minorHAnsi"/>
          <w:sz w:val="23"/>
          <w:szCs w:val="23"/>
        </w:rPr>
        <w:t>Consulting Expert’s CV must demonstrate:</w:t>
      </w:r>
    </w:p>
    <w:p w14:paraId="7AB310AD" w14:textId="531D6E1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4293B5DB"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37B479E3"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Proficient written and spoken English skills.</w:t>
      </w:r>
    </w:p>
    <w:p w14:paraId="2D87814F" w14:textId="5DDFB12B" w:rsidR="003935B9"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The Expert will work on the project in a major role (excludes all C-suite activities, basic administration, any work that is less than 10h per month on average for the duration of the project) and will be present for the entire duration of the project</w:t>
      </w:r>
    </w:p>
    <w:p w14:paraId="699CA100"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C5615AA" w14:textId="0A59C378" w:rsidR="009452BD" w:rsidRPr="009452BD" w:rsidRDefault="009452BD" w:rsidP="009F7F1E">
      <w:pPr>
        <w:pStyle w:val="ListParagraph"/>
        <w:spacing w:before="200" w:line="276" w:lineRule="auto"/>
        <w:ind w:left="1496"/>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Consultant</w:t>
      </w:r>
      <w:r w:rsidRPr="009452BD">
        <w:rPr>
          <w:rFonts w:asciiTheme="minorHAnsi" w:eastAsia="Calibri" w:hAnsiTheme="minorHAnsi" w:cstheme="minorHAnsi"/>
          <w:sz w:val="23"/>
          <w:szCs w:val="23"/>
        </w:rPr>
        <w:t xml:space="preserve"> Expert will work on the project in a major role (excludes all C-suite activities, basic administration, any work that is less than 10h per month on average for the duration of the project) and will be present for the entire duration of the project</w:t>
      </w:r>
      <w:r w:rsidR="00922B07">
        <w:rPr>
          <w:rFonts w:asciiTheme="minorHAnsi" w:eastAsia="Calibri" w:hAnsiTheme="minorHAnsi" w:cstheme="minorHAnsi"/>
          <w:sz w:val="23"/>
          <w:szCs w:val="23"/>
        </w:rPr>
        <w:t>.</w:t>
      </w:r>
    </w:p>
    <w:p w14:paraId="6F19D039"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F0EEAA9" w14:textId="77777777" w:rsidR="009452BD" w:rsidRPr="00041F4E"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6723B439" w14:textId="3747AF52" w:rsidR="00F973F1" w:rsidRDefault="00F973F1" w:rsidP="00F973F1">
      <w:pPr>
        <w:pStyle w:val="ListParagraph"/>
        <w:numPr>
          <w:ilvl w:val="0"/>
          <w:numId w:val="17"/>
        </w:numPr>
        <w:spacing w:before="200" w:line="276" w:lineRule="auto"/>
        <w:rPr>
          <w:rFonts w:asciiTheme="minorHAnsi" w:eastAsia="Calibri" w:hAnsiTheme="minorHAnsi" w:cstheme="minorHAnsi"/>
          <w:sz w:val="23"/>
          <w:szCs w:val="23"/>
        </w:rPr>
      </w:pPr>
      <w:r>
        <w:rPr>
          <w:rFonts w:asciiTheme="minorHAnsi" w:eastAsia="Calibri" w:hAnsiTheme="minorHAnsi" w:cstheme="minorHAnsi"/>
          <w:sz w:val="23"/>
          <w:szCs w:val="23"/>
        </w:rPr>
        <w:t>The Developer Expert has had the following responsibilities in the project</w:t>
      </w:r>
      <w:r w:rsidR="00922B07">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Pr>
          <w:rFonts w:asciiTheme="minorHAnsi" w:eastAsia="Calibri" w:hAnsiTheme="minorHAnsi" w:cstheme="minorHAnsi"/>
          <w:sz w:val="23"/>
          <w:szCs w:val="23"/>
        </w:rPr>
        <w:t>:</w:t>
      </w:r>
    </w:p>
    <w:p w14:paraId="4E6DEBA7" w14:textId="598E9922" w:rsidR="003935B9"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Worked on the Solution in a senior-role capacity</w:t>
      </w:r>
    </w:p>
    <w:p w14:paraId="5B6315FA" w14:textId="745B885E" w:rsidR="00F973F1"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 xml:space="preserve">Designed or built interfaces with </w:t>
      </w:r>
      <w:r w:rsidR="000E023D">
        <w:rPr>
          <w:rFonts w:asciiTheme="minorHAnsi" w:eastAsia="Calibri" w:hAnsiTheme="minorHAnsi" w:cstheme="minorHAnsi"/>
          <w:sz w:val="23"/>
          <w:szCs w:val="23"/>
        </w:rPr>
        <w:t>Customers’ ERP software</w:t>
      </w:r>
    </w:p>
    <w:p w14:paraId="2BD27C58" w14:textId="00F96EF6" w:rsidR="006C2023" w:rsidRDefault="000E023D" w:rsidP="006C2023">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Showed a high level of proficiency in a developer role</w:t>
      </w:r>
    </w:p>
    <w:p w14:paraId="03D8D180" w14:textId="7C712018" w:rsidR="009452BD"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Pr="009452BD">
        <w:rPr>
          <w:rFonts w:asciiTheme="minorHAnsi" w:eastAsia="Calibri" w:hAnsiTheme="minorHAnsi" w:cstheme="minorHAnsi"/>
          <w:sz w:val="23"/>
          <w:szCs w:val="23"/>
        </w:rPr>
        <w:t xml:space="preserve"> </w:t>
      </w:r>
    </w:p>
    <w:p w14:paraId="1AE92285" w14:textId="76A8748F" w:rsidR="009452BD" w:rsidRPr="009F7F1E" w:rsidRDefault="009452BD" w:rsidP="009F7F1E">
      <w:pPr>
        <w:spacing w:before="200" w:line="276" w:lineRule="auto"/>
        <w:ind w:left="1530"/>
        <w:jc w:val="both"/>
        <w:rPr>
          <w:rFonts w:asciiTheme="minorHAnsi" w:eastAsia="Calibri" w:hAnsiTheme="minorHAnsi" w:cstheme="minorHAnsi"/>
          <w:sz w:val="23"/>
          <w:szCs w:val="23"/>
        </w:rPr>
      </w:pPr>
      <w:r>
        <w:rPr>
          <w:rFonts w:asciiTheme="minorHAnsi" w:eastAsia="Calibri" w:hAnsiTheme="minorHAnsi" w:cstheme="minorHAnsi"/>
          <w:sz w:val="23"/>
          <w:szCs w:val="23"/>
        </w:rPr>
        <w:lastRenderedPageBreak/>
        <w:t>Developers’ CV must demonstrate:</w:t>
      </w:r>
    </w:p>
    <w:p w14:paraId="2FE9D84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391A8E7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4AD7EB9B"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Proficient written and spoken English skills.</w:t>
      </w:r>
    </w:p>
    <w:p w14:paraId="36493208" w14:textId="2A14927A" w:rsidR="00CF4A06" w:rsidRPr="00B65FFB" w:rsidRDefault="009452BD" w:rsidP="00FE524E">
      <w:pPr>
        <w:spacing w:before="200" w:line="276" w:lineRule="auto"/>
        <w:ind w:left="1530"/>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Developer</w:t>
      </w:r>
      <w:r w:rsidRPr="009452BD">
        <w:rPr>
          <w:rFonts w:asciiTheme="minorHAnsi" w:eastAsia="Calibri" w:hAnsiTheme="minorHAnsi" w:cstheme="minorHAnsi"/>
          <w:sz w:val="23"/>
          <w:szCs w:val="23"/>
        </w:rPr>
        <w:t xml:space="preserve"> Expert will work on the project in a major role (basic administration, any work that is less than 10h per month on average for the duration of the project) and will be present for the entire duration of the project</w:t>
      </w:r>
      <w:r w:rsidR="00D4704C">
        <w:rPr>
          <w:rFonts w:asciiTheme="minorHAnsi" w:eastAsia="Calibri" w:hAnsiTheme="minorHAnsi" w:cstheme="minorHAnsi"/>
          <w:sz w:val="23"/>
          <w:szCs w:val="23"/>
        </w:rPr>
        <w:t>.</w:t>
      </w:r>
    </w:p>
    <w:p w14:paraId="01B415EF" w14:textId="77777777" w:rsidR="00FE524E" w:rsidRPr="00B65FFB" w:rsidRDefault="00FE524E" w:rsidP="00FE524E">
      <w:pPr>
        <w:spacing w:before="200" w:line="276" w:lineRule="auto"/>
        <w:ind w:left="1530"/>
        <w:jc w:val="both"/>
        <w:rPr>
          <w:rFonts w:asciiTheme="minorHAnsi" w:eastAsia="Calibri" w:hAnsiTheme="minorHAnsi" w:cstheme="minorHAnsi"/>
          <w:sz w:val="23"/>
          <w:szCs w:val="23"/>
        </w:rPr>
      </w:pPr>
    </w:p>
    <w:p w14:paraId="05C3071F" w14:textId="2078A7D2" w:rsidR="00CF4A06" w:rsidRDefault="00CF4A06" w:rsidP="00CF4A06">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bidder submits the required information for each </w:t>
      </w:r>
      <w:r>
        <w:rPr>
          <w:rFonts w:asciiTheme="minorHAnsi" w:hAnsiTheme="minorHAnsi"/>
          <w:sz w:val="23"/>
          <w:szCs w:val="23"/>
        </w:rPr>
        <w:t>expert listed in under the condition or criteria</w:t>
      </w:r>
      <w:r w:rsidRPr="45D4C979">
        <w:rPr>
          <w:rFonts w:asciiTheme="minorHAnsi" w:hAnsiTheme="minorHAnsi"/>
          <w:sz w:val="23"/>
          <w:szCs w:val="23"/>
        </w:rPr>
        <w:t xml:space="preserve"> with the </w:t>
      </w:r>
      <w:r>
        <w:rPr>
          <w:rFonts w:asciiTheme="minorHAnsi" w:hAnsiTheme="minorHAnsi"/>
          <w:sz w:val="23"/>
          <w:szCs w:val="23"/>
        </w:rPr>
        <w:t xml:space="preserve">following confirmed </w:t>
      </w:r>
      <w:r w:rsidRPr="45D4C979">
        <w:rPr>
          <w:rFonts w:asciiTheme="minorHAnsi" w:hAnsiTheme="minorHAnsi"/>
          <w:sz w:val="23"/>
          <w:szCs w:val="23"/>
        </w:rPr>
        <w:t>forms:</w:t>
      </w:r>
    </w:p>
    <w:p w14:paraId="25F4EAEF" w14:textId="0FF89E9C" w:rsidR="00CF4A06" w:rsidRDefault="00CF4A06" w:rsidP="00CF4A06">
      <w:pPr>
        <w:pStyle w:val="ListParagraph"/>
        <w:numPr>
          <w:ilvl w:val="0"/>
          <w:numId w:val="21"/>
        </w:numPr>
        <w:spacing w:line="276" w:lineRule="auto"/>
        <w:jc w:val="both"/>
        <w:rPr>
          <w:rFonts w:asciiTheme="minorHAnsi" w:hAnsiTheme="minorHAnsi"/>
          <w:sz w:val="23"/>
          <w:szCs w:val="23"/>
        </w:rPr>
      </w:pPr>
      <w:r w:rsidRPr="6281EE72">
        <w:rPr>
          <w:rFonts w:asciiTheme="minorHAnsi" w:hAnsiTheme="minorHAnsi"/>
          <w:sz w:val="23"/>
          <w:szCs w:val="23"/>
        </w:rPr>
        <w:t xml:space="preserve">OBR 2 – </w:t>
      </w:r>
      <w:r w:rsidR="00890BEE">
        <w:rPr>
          <w:rFonts w:asciiTheme="minorHAnsi" w:hAnsiTheme="minorHAnsi"/>
          <w:sz w:val="23"/>
          <w:szCs w:val="23"/>
        </w:rPr>
        <w:t xml:space="preserve">Consultant </w:t>
      </w:r>
      <w:r w:rsidRPr="6281EE72">
        <w:rPr>
          <w:rFonts w:asciiTheme="minorHAnsi" w:hAnsiTheme="minorHAnsi"/>
          <w:sz w:val="23"/>
          <w:szCs w:val="23"/>
        </w:rPr>
        <w:t xml:space="preserve">Expert’s reference </w:t>
      </w:r>
    </w:p>
    <w:p w14:paraId="4FE98709" w14:textId="64400356" w:rsidR="009452BD" w:rsidRPr="00493D40" w:rsidRDefault="009452BD" w:rsidP="00CF4A06">
      <w:pPr>
        <w:pStyle w:val="ListParagraph"/>
        <w:numPr>
          <w:ilvl w:val="0"/>
          <w:numId w:val="21"/>
        </w:numPr>
        <w:spacing w:line="276" w:lineRule="auto"/>
        <w:jc w:val="both"/>
        <w:rPr>
          <w:rFonts w:asciiTheme="minorHAnsi" w:hAnsiTheme="minorHAnsi"/>
          <w:sz w:val="23"/>
          <w:szCs w:val="23"/>
        </w:rPr>
      </w:pPr>
      <w:r>
        <w:rPr>
          <w:rFonts w:asciiTheme="minorHAnsi" w:hAnsiTheme="minorHAnsi"/>
          <w:sz w:val="23"/>
          <w:szCs w:val="23"/>
        </w:rPr>
        <w:t xml:space="preserve">OBR 3 </w:t>
      </w:r>
      <w:r w:rsidR="00D4704C">
        <w:rPr>
          <w:rFonts w:asciiTheme="minorHAnsi" w:hAnsiTheme="minorHAnsi"/>
          <w:sz w:val="23"/>
          <w:szCs w:val="23"/>
        </w:rPr>
        <w:t xml:space="preserve">– </w:t>
      </w:r>
      <w:r>
        <w:rPr>
          <w:rFonts w:asciiTheme="minorHAnsi" w:hAnsiTheme="minorHAnsi"/>
          <w:sz w:val="23"/>
          <w:szCs w:val="23"/>
        </w:rPr>
        <w:t>Consultant Expert’s CV</w:t>
      </w:r>
    </w:p>
    <w:p w14:paraId="62AEED4C" w14:textId="53B13BEE" w:rsidR="009452BD" w:rsidRPr="00FE524E" w:rsidRDefault="00CF4A06"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 xml:space="preserve">OBR </w:t>
      </w:r>
      <w:r w:rsidR="009452BD" w:rsidRPr="00FE524E">
        <w:rPr>
          <w:rFonts w:asciiTheme="minorHAnsi" w:hAnsiTheme="minorHAnsi"/>
          <w:sz w:val="23"/>
          <w:szCs w:val="23"/>
        </w:rPr>
        <w:t>4</w:t>
      </w:r>
      <w:r w:rsidR="00D072A0" w:rsidRPr="00FE524E">
        <w:rPr>
          <w:rFonts w:asciiTheme="minorHAnsi" w:hAnsiTheme="minorHAnsi"/>
          <w:sz w:val="23"/>
          <w:szCs w:val="23"/>
        </w:rPr>
        <w:t xml:space="preserve"> </w:t>
      </w:r>
      <w:r w:rsidRPr="00FE524E">
        <w:rPr>
          <w:rFonts w:asciiTheme="minorHAnsi" w:hAnsiTheme="minorHAnsi"/>
          <w:sz w:val="23"/>
          <w:szCs w:val="23"/>
        </w:rPr>
        <w:t xml:space="preserve">– </w:t>
      </w:r>
      <w:r w:rsidR="00890BEE" w:rsidRPr="00FE524E">
        <w:rPr>
          <w:rFonts w:asciiTheme="minorHAnsi" w:hAnsiTheme="minorHAnsi"/>
          <w:sz w:val="23"/>
          <w:szCs w:val="23"/>
        </w:rPr>
        <w:t>Developer</w:t>
      </w:r>
      <w:r w:rsidR="009452BD" w:rsidRPr="00FE524E">
        <w:rPr>
          <w:rFonts w:asciiTheme="minorHAnsi" w:hAnsiTheme="minorHAnsi"/>
          <w:sz w:val="23"/>
          <w:szCs w:val="23"/>
        </w:rPr>
        <w:t>’</w:t>
      </w:r>
      <w:r w:rsidR="00890BEE" w:rsidRPr="00FE524E">
        <w:rPr>
          <w:rFonts w:asciiTheme="minorHAnsi" w:hAnsiTheme="minorHAnsi"/>
          <w:sz w:val="23"/>
          <w:szCs w:val="23"/>
        </w:rPr>
        <w:t>s reference</w:t>
      </w:r>
    </w:p>
    <w:p w14:paraId="6164DADE" w14:textId="1A3FB7F9" w:rsidR="00890BEE" w:rsidRPr="00FE524E" w:rsidRDefault="009452BD"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OBR 5</w:t>
      </w:r>
      <w:r w:rsidR="00D4704C">
        <w:rPr>
          <w:rFonts w:asciiTheme="minorHAnsi" w:hAnsiTheme="minorHAnsi"/>
          <w:sz w:val="23"/>
          <w:szCs w:val="23"/>
        </w:rPr>
        <w:t xml:space="preserve"> </w:t>
      </w:r>
      <w:r w:rsidR="00D4704C" w:rsidRPr="00FE524E">
        <w:rPr>
          <w:rFonts w:asciiTheme="minorHAnsi" w:hAnsiTheme="minorHAnsi"/>
          <w:sz w:val="23"/>
          <w:szCs w:val="23"/>
        </w:rPr>
        <w:t>–</w:t>
      </w:r>
      <w:r w:rsidR="00D4704C">
        <w:rPr>
          <w:rFonts w:asciiTheme="minorHAnsi" w:hAnsiTheme="minorHAnsi"/>
          <w:sz w:val="23"/>
          <w:szCs w:val="23"/>
        </w:rPr>
        <w:t xml:space="preserve"> </w:t>
      </w:r>
      <w:r w:rsidRPr="00FE524E">
        <w:rPr>
          <w:rFonts w:asciiTheme="minorHAnsi" w:hAnsiTheme="minorHAnsi"/>
          <w:sz w:val="23"/>
          <w:szCs w:val="23"/>
        </w:rPr>
        <w:t>Developer’s</w:t>
      </w:r>
      <w:r>
        <w:rPr>
          <w:rFonts w:asciiTheme="minorHAnsi" w:hAnsiTheme="minorHAnsi"/>
          <w:sz w:val="23"/>
          <w:szCs w:val="23"/>
        </w:rPr>
        <w:t xml:space="preserve"> </w:t>
      </w:r>
      <w:r w:rsidRPr="00FE524E">
        <w:rPr>
          <w:rFonts w:asciiTheme="minorHAnsi" w:hAnsiTheme="minorHAnsi"/>
          <w:sz w:val="23"/>
          <w:szCs w:val="23"/>
        </w:rPr>
        <w:t>CV</w:t>
      </w:r>
      <w:r w:rsidR="00890BEE" w:rsidRPr="00FE524E">
        <w:rPr>
          <w:rFonts w:asciiTheme="minorHAnsi" w:hAnsiTheme="minorHAnsi"/>
          <w:sz w:val="23"/>
          <w:szCs w:val="23"/>
        </w:rPr>
        <w:t xml:space="preserve"> </w:t>
      </w:r>
    </w:p>
    <w:p w14:paraId="3FE58EEB" w14:textId="1550C443" w:rsidR="00CF4A06" w:rsidRPr="004818AE" w:rsidRDefault="00FE524E">
      <w:pPr>
        <w:rPr>
          <w:rFonts w:asciiTheme="minorHAnsi" w:hAnsiTheme="minorHAnsi"/>
          <w:sz w:val="23"/>
          <w:szCs w:val="23"/>
          <w:highlight w:val="yellow"/>
        </w:rPr>
      </w:pPr>
      <w:r>
        <w:rPr>
          <w:rFonts w:asciiTheme="minorHAnsi" w:hAnsiTheme="minorHAnsi"/>
          <w:sz w:val="23"/>
          <w:szCs w:val="23"/>
          <w:highlight w:val="yellow"/>
        </w:rPr>
        <w:br w:type="page"/>
      </w:r>
    </w:p>
    <w:p w14:paraId="7EEC966D" w14:textId="6029698C" w:rsidR="00B13682" w:rsidRPr="00F70802" w:rsidRDefault="007A0DCB" w:rsidP="00F70802">
      <w:pPr>
        <w:pStyle w:val="Heading1"/>
      </w:pPr>
      <w:bookmarkStart w:id="49" w:name="_Toc210124029"/>
      <w:r>
        <w:lastRenderedPageBreak/>
        <w:t>D. LIST OF THE REQUIRED BIDDING DOCUMENTS</w:t>
      </w:r>
      <w:bookmarkEnd w:id="49"/>
    </w:p>
    <w:p w14:paraId="5553DF7D" w14:textId="77777777" w:rsidR="00B13682" w:rsidRPr="00335C4A" w:rsidRDefault="00B13682" w:rsidP="00CF4A06">
      <w:pPr>
        <w:pStyle w:val="ListParagraph"/>
        <w:spacing w:line="276" w:lineRule="auto"/>
        <w:ind w:left="284"/>
        <w:jc w:val="both"/>
        <w:rPr>
          <w:rFonts w:asciiTheme="minorHAnsi" w:hAnsiTheme="minorHAnsi"/>
          <w:sz w:val="23"/>
          <w:szCs w:val="23"/>
        </w:rPr>
      </w:pPr>
    </w:p>
    <w:p w14:paraId="0DB19D0C" w14:textId="511A006F" w:rsidR="00B13682" w:rsidRPr="00335C4A" w:rsidRDefault="645D9B13" w:rsidP="258125F4">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7DDF4B82" w:rsidRPr="258125F4">
        <w:rPr>
          <w:rFonts w:asciiTheme="minorHAnsi" w:hAnsiTheme="minorHAnsi"/>
          <w:sz w:val="23"/>
          <w:szCs w:val="23"/>
        </w:rPr>
        <w:t>bidder must submit</w:t>
      </w:r>
      <w:r w:rsidRPr="258125F4">
        <w:rPr>
          <w:rFonts w:asciiTheme="minorHAnsi" w:hAnsiTheme="minorHAnsi"/>
          <w:sz w:val="23"/>
          <w:szCs w:val="23"/>
        </w:rPr>
        <w:t xml:space="preserve"> the following documents:</w:t>
      </w:r>
    </w:p>
    <w:p w14:paraId="71E298A4" w14:textId="48FAA9AB" w:rsidR="00B13682" w:rsidRPr="00C05829" w:rsidRDefault="00B13682"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-Authorisation for signing and submitting a </w:t>
      </w:r>
      <w:r w:rsidR="00C05829" w:rsidRPr="258125F4">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00F6737E" w:rsidRPr="258125F4">
        <w:rPr>
          <w:rFonts w:asciiTheme="minorHAnsi" w:hAnsiTheme="minorHAnsi"/>
          <w:sz w:val="23"/>
          <w:szCs w:val="23"/>
        </w:rPr>
        <w:t xml:space="preserve">bidder </w:t>
      </w:r>
      <w:r w:rsidRPr="258125F4">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006C2B37" w:rsidRPr="54802BB7">
        <w:rPr>
          <w:rFonts w:asciiTheme="minorHAnsi" w:hAnsiTheme="minorHAnsi"/>
          <w:b/>
          <w:sz w:val="23"/>
          <w:szCs w:val="23"/>
        </w:rPr>
        <w:t>,</w:t>
      </w:r>
    </w:p>
    <w:p w14:paraId="296B41E7" w14:textId="3A01CF2F" w:rsidR="00B13682" w:rsidRPr="005427E0"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14:paraId="14C97073" w14:textId="1F214688" w:rsidR="005427E0" w:rsidRPr="005427E0" w:rsidRDefault="005427E0" w:rsidP="005427E0">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 </w:t>
      </w:r>
      <w:r w:rsidRPr="00E32347">
        <w:rPr>
          <w:rFonts w:asciiTheme="minorHAnsi" w:hAnsiTheme="minorHAnsi"/>
          <w:b/>
          <w:sz w:val="23"/>
          <w:szCs w:val="23"/>
        </w:rPr>
        <w:t>Restrictive measures due to Russia’s</w:t>
      </w:r>
      <w:r w:rsidR="006C0395">
        <w:rPr>
          <w:rFonts w:asciiTheme="minorHAnsi" w:hAnsiTheme="minorHAnsi"/>
          <w:b/>
          <w:sz w:val="23"/>
          <w:szCs w:val="23"/>
        </w:rPr>
        <w:t xml:space="preserve"> </w:t>
      </w:r>
      <w:r w:rsidRPr="00E32347">
        <w:rPr>
          <w:rFonts w:asciiTheme="minorHAnsi" w:hAnsiTheme="minorHAnsi"/>
          <w:b/>
          <w:sz w:val="23"/>
          <w:szCs w:val="23"/>
        </w:rPr>
        <w:t>actions</w:t>
      </w:r>
      <w:r>
        <w:rPr>
          <w:rFonts w:asciiTheme="minorHAnsi" w:hAnsiTheme="minorHAnsi"/>
          <w:b/>
          <w:sz w:val="23"/>
          <w:szCs w:val="23"/>
        </w:rPr>
        <w:t xml:space="preserve"> </w:t>
      </w:r>
    </w:p>
    <w:p w14:paraId="2BC447ED" w14:textId="77777777"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 xml:space="preserve">OBR - </w:t>
      </w:r>
      <w:r w:rsidRPr="00E32347">
        <w:rPr>
          <w:rFonts w:asciiTheme="minorHAnsi" w:hAnsiTheme="minorHAnsi"/>
          <w:b/>
          <w:sz w:val="24"/>
        </w:rPr>
        <w:t>Pro-forma invoice</w:t>
      </w:r>
      <w:r w:rsidRPr="00E32347">
        <w:rPr>
          <w:rFonts w:asciiTheme="minorHAnsi" w:hAnsiTheme="minorHAnsi"/>
          <w:b/>
          <w:sz w:val="23"/>
          <w:szCs w:val="23"/>
        </w:rPr>
        <w:t>,</w:t>
      </w:r>
    </w:p>
    <w:p w14:paraId="00F8AA67" w14:textId="22691018" w:rsidR="005427E0" w:rsidRPr="00DC7EBA" w:rsidRDefault="005427E0" w:rsidP="005427E0">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p>
    <w:p w14:paraId="5D6B3385" w14:textId="77777777" w:rsidR="005427E0" w:rsidRPr="00E32347" w:rsidRDefault="005427E0" w:rsidP="005427E0">
      <w:pPr>
        <w:pStyle w:val="STEVILCENJETEXT10pt"/>
        <w:spacing w:line="276" w:lineRule="auto"/>
        <w:ind w:left="284" w:firstLine="142"/>
        <w:jc w:val="both"/>
        <w:rPr>
          <w:rFonts w:asciiTheme="minorHAnsi" w:hAnsiTheme="minorHAnsi"/>
          <w:sz w:val="23"/>
          <w:szCs w:val="23"/>
        </w:rPr>
      </w:pPr>
      <w:r w:rsidRPr="0FFC0D7F">
        <w:rPr>
          <w:rFonts w:asciiTheme="minorHAnsi" w:hAnsiTheme="minorHAnsi"/>
          <w:b/>
          <w:bCs/>
          <w:sz w:val="23"/>
          <w:szCs w:val="23"/>
        </w:rPr>
        <w:t>OBR – Sample Contract with empty spaces filled in</w:t>
      </w:r>
      <w:r w:rsidRPr="0FFC0D7F">
        <w:rPr>
          <w:rFonts w:asciiTheme="minorHAnsi" w:hAnsiTheme="minorHAnsi"/>
          <w:sz w:val="23"/>
          <w:szCs w:val="23"/>
        </w:rPr>
        <w:t xml:space="preserve"> </w:t>
      </w:r>
    </w:p>
    <w:p w14:paraId="7340E9EC" w14:textId="77777777" w:rsidR="005427E0" w:rsidRDefault="005427E0" w:rsidP="005427E0">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bidder is performing with partners, </w:t>
      </w:r>
    </w:p>
    <w:p w14:paraId="3BE10158" w14:textId="4902BB9E" w:rsidR="005427E0" w:rsidRPr="00891415" w:rsidRDefault="005427E0" w:rsidP="002E1C47">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 any proof required for each individual condition (</w:t>
      </w:r>
      <w:r w:rsidRPr="258125F4">
        <w:rPr>
          <w:rFonts w:asciiTheme="minorHAnsi" w:hAnsiTheme="minorHAnsi"/>
          <w:sz w:val="23"/>
          <w:szCs w:val="23"/>
        </w:rPr>
        <w:t>certificate of credit rating</w:t>
      </w:r>
      <w:proofErr w:type="gramStart"/>
      <w:r w:rsidRPr="258125F4">
        <w:rPr>
          <w:rFonts w:asciiTheme="minorHAnsi" w:hAnsiTheme="minorHAnsi"/>
          <w:sz w:val="23"/>
          <w:szCs w:val="23"/>
        </w:rPr>
        <w:t>...</w:t>
      </w:r>
      <w:r>
        <w:rPr>
          <w:rFonts w:asciiTheme="minorHAnsi" w:hAnsiTheme="minorHAnsi"/>
          <w:sz w:val="23"/>
          <w:szCs w:val="23"/>
        </w:rPr>
        <w:t xml:space="preserve"> </w:t>
      </w:r>
      <w:r w:rsidRPr="258125F4">
        <w:rPr>
          <w:rFonts w:asciiTheme="minorHAnsi" w:hAnsiTheme="minorHAnsi"/>
          <w:sz w:val="23"/>
          <w:szCs w:val="23"/>
        </w:rPr>
        <w:t>)</w:t>
      </w:r>
      <w:proofErr w:type="gramEnd"/>
      <w:r>
        <w:rPr>
          <w:rFonts w:asciiTheme="minorHAnsi" w:hAnsiTheme="minorHAnsi"/>
          <w:sz w:val="23"/>
          <w:szCs w:val="23"/>
        </w:rPr>
        <w:t xml:space="preserve"> </w:t>
      </w:r>
      <w:r w:rsidRPr="258125F4">
        <w:rPr>
          <w:rFonts w:asciiTheme="minorHAnsi" w:hAnsiTheme="minorHAnsi"/>
          <w:sz w:val="23"/>
          <w:szCs w:val="23"/>
        </w:rPr>
        <w:t xml:space="preserve">other documents, if said other documents are required in the documents related to the award of the public procurement, corrections of said documents, additional explanations or corrections of the publication of the bid. </w:t>
      </w:r>
    </w:p>
    <w:p w14:paraId="12CC1270" w14:textId="77777777" w:rsidR="00B13682" w:rsidRPr="009F7F1E" w:rsidRDefault="645D9B13"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01 </w:t>
      </w:r>
      <w:r w:rsidR="00F10455">
        <w:rPr>
          <w:rFonts w:asciiTheme="minorHAnsi" w:hAnsiTheme="minorHAnsi"/>
          <w:b/>
          <w:sz w:val="23"/>
          <w:szCs w:val="23"/>
        </w:rPr>
        <w:t>-</w:t>
      </w:r>
      <w:r w:rsidRPr="258125F4">
        <w:rPr>
          <w:rFonts w:asciiTheme="minorHAnsi" w:hAnsiTheme="minorHAnsi"/>
          <w:b/>
          <w:sz w:val="23"/>
          <w:szCs w:val="23"/>
        </w:rPr>
        <w:t xml:space="preserve"> </w:t>
      </w:r>
      <w:r w:rsidR="132E30D7" w:rsidRPr="258125F4">
        <w:rPr>
          <w:rFonts w:asciiTheme="minorHAnsi" w:hAnsiTheme="minorHAnsi"/>
          <w:b/>
          <w:sz w:val="23"/>
          <w:szCs w:val="23"/>
        </w:rPr>
        <w:t>Bidder's reference</w:t>
      </w:r>
      <w:r w:rsidR="6C9B176D" w:rsidRPr="258125F4">
        <w:rPr>
          <w:rFonts w:asciiTheme="minorHAnsi" w:hAnsiTheme="minorHAnsi"/>
          <w:b/>
          <w:sz w:val="23"/>
          <w:szCs w:val="23"/>
        </w:rPr>
        <w:t>,</w:t>
      </w:r>
      <w:r w:rsidRPr="258125F4">
        <w:rPr>
          <w:rFonts w:asciiTheme="minorHAnsi" w:hAnsiTheme="minorHAnsi"/>
          <w:b/>
          <w:sz w:val="23"/>
          <w:szCs w:val="23"/>
        </w:rPr>
        <w:t xml:space="preserve"> </w:t>
      </w:r>
    </w:p>
    <w:p w14:paraId="4C56BC2D" w14:textId="2C467352" w:rsidR="1C3EC5AE" w:rsidRPr="00AC01DF" w:rsidRDefault="1C3EC5AE" w:rsidP="258125F4">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02</w:t>
      </w:r>
      <w:r w:rsidR="00F10455" w:rsidRPr="00AC01DF">
        <w:rPr>
          <w:rFonts w:asciiTheme="minorHAnsi" w:hAnsiTheme="minorHAnsi"/>
          <w:b/>
          <w:bCs/>
          <w:sz w:val="23"/>
          <w:szCs w:val="23"/>
        </w:rPr>
        <w:t xml:space="preserve"> - </w:t>
      </w:r>
      <w:r w:rsidR="007E3994" w:rsidRPr="00AC01DF">
        <w:rPr>
          <w:rFonts w:asciiTheme="minorHAnsi" w:hAnsiTheme="minorHAnsi"/>
          <w:b/>
          <w:bCs/>
          <w:sz w:val="23"/>
          <w:szCs w:val="23"/>
        </w:rPr>
        <w:t xml:space="preserve">Consultant </w:t>
      </w:r>
      <w:r w:rsidRPr="00AC01DF">
        <w:rPr>
          <w:rFonts w:asciiTheme="minorHAnsi" w:hAnsiTheme="minorHAnsi"/>
          <w:b/>
          <w:bCs/>
          <w:sz w:val="23"/>
          <w:szCs w:val="23"/>
        </w:rPr>
        <w:t xml:space="preserve">Expert’s reference </w:t>
      </w:r>
    </w:p>
    <w:p w14:paraId="6D6829FC" w14:textId="09E37646" w:rsidR="009452BD" w:rsidRPr="00922B07" w:rsidRDefault="00CC356B" w:rsidP="002C644B">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03</w:t>
      </w:r>
      <w:r w:rsidR="009452BD">
        <w:rPr>
          <w:rFonts w:asciiTheme="minorHAnsi" w:hAnsiTheme="minorHAnsi"/>
          <w:b/>
          <w:bCs/>
          <w:sz w:val="23"/>
          <w:szCs w:val="23"/>
        </w:rPr>
        <w:t xml:space="preserve"> Consultant Expert’s CV</w:t>
      </w:r>
    </w:p>
    <w:p w14:paraId="4746253F" w14:textId="7B4DD4F5" w:rsidR="00CC356B" w:rsidRPr="00922B07" w:rsidRDefault="009452BD" w:rsidP="002C644B">
      <w:pPr>
        <w:pStyle w:val="STEVILCENJETEXT10pt"/>
        <w:keepNext/>
        <w:keepLines/>
        <w:spacing w:after="120"/>
        <w:ind w:left="851" w:hanging="425"/>
        <w:jc w:val="both"/>
        <w:rPr>
          <w:rFonts w:asciiTheme="minorHAnsi" w:hAnsiTheme="minorHAnsi"/>
          <w:b/>
          <w:bCs/>
        </w:rPr>
      </w:pPr>
      <w:r w:rsidRPr="009F7F1E">
        <w:rPr>
          <w:rFonts w:asciiTheme="minorHAnsi" w:hAnsiTheme="minorHAnsi"/>
          <w:b/>
          <w:sz w:val="23"/>
          <w:szCs w:val="23"/>
        </w:rPr>
        <w:t xml:space="preserve">OBR 04 - </w:t>
      </w:r>
      <w:r w:rsidR="00CC356B" w:rsidRPr="00AC01DF">
        <w:rPr>
          <w:rFonts w:asciiTheme="minorHAnsi" w:hAnsiTheme="minorHAnsi"/>
          <w:b/>
          <w:bCs/>
          <w:sz w:val="23"/>
          <w:szCs w:val="23"/>
        </w:rPr>
        <w:t>Developer’s reference</w:t>
      </w:r>
    </w:p>
    <w:p w14:paraId="7ACA4762" w14:textId="07C91B0A" w:rsidR="009452BD" w:rsidRPr="00AC01DF" w:rsidRDefault="009452BD" w:rsidP="002C644B">
      <w:pPr>
        <w:pStyle w:val="STEVILCENJETEXT10pt"/>
        <w:keepNext/>
        <w:keepLines/>
        <w:spacing w:after="120"/>
        <w:ind w:left="851" w:hanging="425"/>
        <w:jc w:val="both"/>
        <w:rPr>
          <w:rFonts w:asciiTheme="minorHAnsi" w:hAnsiTheme="minorHAnsi"/>
          <w:b/>
          <w:bCs/>
        </w:rPr>
      </w:pPr>
      <w:r>
        <w:rPr>
          <w:rFonts w:asciiTheme="minorHAnsi" w:hAnsiTheme="minorHAnsi"/>
          <w:b/>
          <w:bCs/>
          <w:sz w:val="23"/>
          <w:szCs w:val="23"/>
        </w:rPr>
        <w:t>OBR 05 - Developer’s CV</w:t>
      </w:r>
    </w:p>
    <w:p w14:paraId="620EC493" w14:textId="659E743F" w:rsidR="00DC7EBA" w:rsidRDefault="00DC7EBA" w:rsidP="005427E0">
      <w:pPr>
        <w:pStyle w:val="STEVILCENJETEXT10pt"/>
        <w:numPr>
          <w:ilvl w:val="0"/>
          <w:numId w:val="0"/>
        </w:numPr>
        <w:spacing w:line="276" w:lineRule="auto"/>
        <w:ind w:left="426"/>
        <w:jc w:val="both"/>
        <w:rPr>
          <w:rFonts w:asciiTheme="minorHAnsi" w:hAnsiTheme="minorHAnsi"/>
          <w:b/>
          <w:sz w:val="23"/>
          <w:szCs w:val="23"/>
        </w:rPr>
      </w:pP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8CEEE3B" w14:textId="480EBCCE" w:rsidR="00E201C0" w:rsidRPr="000E5EB4" w:rsidRDefault="006C2B37" w:rsidP="00DC7EBA">
      <w:pPr>
        <w:pStyle w:val="STEVILCENJETEXT10pt"/>
        <w:keepNext/>
        <w:keepLines/>
        <w:numPr>
          <w:ilvl w:val="0"/>
          <w:numId w:val="0"/>
        </w:numPr>
        <w:spacing w:after="120"/>
        <w:ind w:left="7384"/>
        <w:jc w:val="both"/>
        <w:rPr>
          <w:rFonts w:asciiTheme="minorHAnsi" w:eastAsiaTheme="minorEastAsia" w:hAnsiTheme="minorHAnsi" w:cstheme="minorHAnsi"/>
          <w:sz w:val="19"/>
          <w:szCs w:val="19"/>
        </w:r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sectPr w:rsidR="00E201C0" w:rsidRPr="000E5EB4" w:rsidSect="00B8692D">
      <w:headerReference w:type="default" r:id="rId27"/>
      <w:footerReference w:type="first" r:id="rId28"/>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5CBD" w14:textId="77777777" w:rsidR="0015795E" w:rsidRDefault="0015795E" w:rsidP="00067AAF">
      <w:r>
        <w:separator/>
      </w:r>
    </w:p>
  </w:endnote>
  <w:endnote w:type="continuationSeparator" w:id="0">
    <w:p w14:paraId="43080022" w14:textId="77777777" w:rsidR="0015795E" w:rsidRDefault="0015795E" w:rsidP="00067AAF">
      <w:r>
        <w:continuationSeparator/>
      </w:r>
    </w:p>
  </w:endnote>
  <w:endnote w:type="continuationNotice" w:id="1">
    <w:p w14:paraId="24D86773" w14:textId="77777777" w:rsidR="0015795E" w:rsidRDefault="0015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56F2A" w14:textId="47158CEB" w:rsidR="00451872" w:rsidRDefault="009E2E8F">
    <w:pPr>
      <w:pStyle w:val="Footer"/>
      <w:jc w:val="right"/>
    </w:pPr>
    <w:sdt>
      <w:sdtPr>
        <w:id w:val="-1719745566"/>
        <w:showingPlcHdr/>
        <w:docPartObj>
          <w:docPartGallery w:val="Page Numbers (Bottom of Page)"/>
          <w:docPartUnique/>
        </w:docPartObj>
      </w:sdtPr>
      <w:sdtEndPr>
        <w:rPr>
          <w:noProof/>
        </w:rPr>
      </w:sdtEndPr>
      <w:sdtContent>
        <w:r w:rsidR="28DA1157" w:rsidRPr="28DA1157">
          <w:rPr>
            <w:rStyle w:val="PlaceholderText"/>
          </w:rPr>
          <w:t xml:space="preserve">     </w:t>
        </w:r>
      </w:sdtContent>
    </w:sdt>
  </w:p>
  <w:p w14:paraId="02C33214" w14:textId="0453224E" w:rsidR="00D514B2" w:rsidRPr="00451872" w:rsidRDefault="00D514B2" w:rsidP="00451872">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793E" w14:textId="2C029C23" w:rsidR="00451872" w:rsidRDefault="00451872">
    <w:pPr>
      <w:pStyle w:val="Footer"/>
      <w:jc w:val="right"/>
    </w:pPr>
  </w:p>
  <w:p w14:paraId="627DE532" w14:textId="77777777" w:rsidR="00451872" w:rsidRDefault="00451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6553" w14:textId="215A559F" w:rsidR="00451872" w:rsidRDefault="00451872" w:rsidP="00840F0C">
    <w:pPr>
      <w:pStyle w:val="Footer"/>
      <w:jc w:val="center"/>
      <w:rPr>
        <w:noProof/>
      </w:rPr>
    </w:pPr>
  </w:p>
  <w:p w14:paraId="5BE79CE8" w14:textId="7EADB8EE" w:rsidR="00451872" w:rsidRDefault="00451872" w:rsidP="75AA139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049200"/>
      <w:docPartObj>
        <w:docPartGallery w:val="Page Numbers (Bottom of Page)"/>
        <w:docPartUnique/>
      </w:docPartObj>
    </w:sdtPr>
    <w:sdtEndPr/>
    <w:sdtContent>
      <w:p w14:paraId="5D29E482" w14:textId="76756B5D" w:rsidR="00840F0C" w:rsidRDefault="00840F0C">
        <w:pPr>
          <w:pStyle w:val="Footer"/>
          <w:jc w:val="right"/>
        </w:pPr>
        <w:r>
          <w:fldChar w:fldCharType="begin"/>
        </w:r>
        <w:r>
          <w:instrText>PAGE   \* MERGEFORMAT</w:instrText>
        </w:r>
        <w:r>
          <w:fldChar w:fldCharType="separate"/>
        </w:r>
        <w:r>
          <w:rPr>
            <w:lang w:val="sl-SI"/>
          </w:rPr>
          <w:t>2</w:t>
        </w:r>
        <w:r>
          <w:fldChar w:fldCharType="end"/>
        </w:r>
      </w:p>
    </w:sdtContent>
  </w:sdt>
  <w:p w14:paraId="54479A17" w14:textId="0F702AE2" w:rsidR="4D0E2647" w:rsidRDefault="4D0E2647" w:rsidP="67BFBD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6B306" w14:textId="77777777" w:rsidR="0015795E" w:rsidRDefault="0015795E" w:rsidP="00067AAF">
      <w:r>
        <w:separator/>
      </w:r>
    </w:p>
  </w:footnote>
  <w:footnote w:type="continuationSeparator" w:id="0">
    <w:p w14:paraId="3E460C40" w14:textId="77777777" w:rsidR="0015795E" w:rsidRDefault="0015795E" w:rsidP="00067AAF">
      <w:r>
        <w:continuationSeparator/>
      </w:r>
    </w:p>
  </w:footnote>
  <w:footnote w:type="continuationNotice" w:id="1">
    <w:p w14:paraId="5662E254" w14:textId="77777777" w:rsidR="0015795E" w:rsidRDefault="00157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3ECB2CEC" w14:textId="77777777" w:rsidTr="24F379C9">
      <w:trPr>
        <w:trHeight w:val="300"/>
      </w:trPr>
      <w:tc>
        <w:tcPr>
          <w:tcW w:w="3180" w:type="dxa"/>
        </w:tcPr>
        <w:p w14:paraId="2AF4F90D" w14:textId="5FCD3B98" w:rsidR="24F379C9" w:rsidRDefault="24F379C9" w:rsidP="24F379C9">
          <w:pPr>
            <w:ind w:left="-115"/>
          </w:pPr>
        </w:p>
      </w:tc>
      <w:tc>
        <w:tcPr>
          <w:tcW w:w="3180" w:type="dxa"/>
        </w:tcPr>
        <w:p w14:paraId="49621122" w14:textId="5321FB3B" w:rsidR="24F379C9" w:rsidRDefault="24F379C9" w:rsidP="24F379C9">
          <w:pPr>
            <w:jc w:val="center"/>
          </w:pPr>
        </w:p>
      </w:tc>
      <w:tc>
        <w:tcPr>
          <w:tcW w:w="3180" w:type="dxa"/>
        </w:tcPr>
        <w:p w14:paraId="5D86D5B2" w14:textId="12375731" w:rsidR="24F379C9" w:rsidRDefault="24F379C9" w:rsidP="24F379C9">
          <w:pPr>
            <w:ind w:right="-115"/>
            <w:jc w:val="right"/>
          </w:pPr>
        </w:p>
      </w:tc>
    </w:tr>
  </w:tbl>
  <w:p w14:paraId="4CD5625C" w14:textId="70150E98" w:rsidR="00DC6139" w:rsidRDefault="00DC6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5D16EAE3" w:rsidR="00D514B2" w:rsidRPr="00204140" w:rsidRDefault="00D514B2" w:rsidP="007A0DCB">
    <w:pPr>
      <w:pStyle w:val="Header"/>
      <w:tabs>
        <w:tab w:val="center" w:pos="4962"/>
        <w:tab w:val="right" w:pos="9781"/>
      </w:tabs>
      <w:ind w:right="-118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80"/>
      <w:gridCol w:w="3180"/>
      <w:gridCol w:w="3180"/>
    </w:tblGrid>
    <w:tr w:rsidR="24F379C9" w14:paraId="2A5DCFEC" w14:textId="77777777" w:rsidTr="24F379C9">
      <w:trPr>
        <w:trHeight w:val="300"/>
      </w:trPr>
      <w:tc>
        <w:tcPr>
          <w:tcW w:w="3180" w:type="dxa"/>
        </w:tcPr>
        <w:p w14:paraId="1C15DC0A" w14:textId="32083709" w:rsidR="24F379C9" w:rsidRDefault="24F379C9" w:rsidP="24F379C9">
          <w:pPr>
            <w:ind w:left="-115"/>
          </w:pPr>
        </w:p>
      </w:tc>
      <w:tc>
        <w:tcPr>
          <w:tcW w:w="3180" w:type="dxa"/>
        </w:tcPr>
        <w:p w14:paraId="42211395" w14:textId="4705487F" w:rsidR="24F379C9" w:rsidRDefault="24F379C9" w:rsidP="24F379C9">
          <w:pPr>
            <w:jc w:val="center"/>
          </w:pPr>
        </w:p>
      </w:tc>
      <w:tc>
        <w:tcPr>
          <w:tcW w:w="3180" w:type="dxa"/>
        </w:tcPr>
        <w:p w14:paraId="6057FE22" w14:textId="717C4AD2" w:rsidR="24F379C9" w:rsidRDefault="24F379C9" w:rsidP="24F379C9">
          <w:pPr>
            <w:ind w:right="-115"/>
            <w:jc w:val="right"/>
          </w:pPr>
        </w:p>
      </w:tc>
    </w:tr>
  </w:tbl>
  <w:p w14:paraId="52E73E3E" w14:textId="0A6EE5C9" w:rsidR="00DC6139" w:rsidRDefault="00DC61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ascii="Calibri" w:eastAsia="Calibri" w:hAnsi="Calibri" w:cs="Calibri"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E7F4A"/>
    <w:multiLevelType w:val="hybridMultilevel"/>
    <w:tmpl w:val="367E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8"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1345671E"/>
    <w:multiLevelType w:val="hybridMultilevel"/>
    <w:tmpl w:val="0B181562"/>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2" w15:restartNumberingAfterBreak="0">
    <w:nsid w:val="18B171EA"/>
    <w:multiLevelType w:val="hybridMultilevel"/>
    <w:tmpl w:val="DA8CCF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A8173AD"/>
    <w:multiLevelType w:val="multilevel"/>
    <w:tmpl w:val="210C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AD1368"/>
    <w:multiLevelType w:val="hybridMultilevel"/>
    <w:tmpl w:val="DAD250E8"/>
    <w:lvl w:ilvl="0" w:tplc="5FF835C2">
      <w:numFmt w:val="bullet"/>
      <w:lvlText w:val="-"/>
      <w:lvlJc w:val="left"/>
      <w:pPr>
        <w:ind w:left="644" w:hanging="360"/>
      </w:pPr>
      <w:rPr>
        <w:rFonts w:ascii="Calibri" w:eastAsia="MS ??" w:hAnsi="Calibri" w:cs="Calibri" w:hint="default"/>
        <w:b w:val="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6AB30B3"/>
    <w:multiLevelType w:val="hybridMultilevel"/>
    <w:tmpl w:val="1850F4CC"/>
    <w:lvl w:ilvl="0" w:tplc="0409000F">
      <w:start w:val="1"/>
      <w:numFmt w:val="decimal"/>
      <w:lvlText w:val="%1."/>
      <w:lvlJc w:val="left"/>
      <w:pPr>
        <w:ind w:left="1212"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C665AF4"/>
    <w:multiLevelType w:val="hybridMultilevel"/>
    <w:tmpl w:val="FFFFFFFF"/>
    <w:lvl w:ilvl="0" w:tplc="AB36DF58">
      <w:start w:val="1"/>
      <w:numFmt w:val="lowerLetter"/>
      <w:lvlText w:val="%1-"/>
      <w:lvlJc w:val="left"/>
      <w:pPr>
        <w:ind w:left="644" w:hanging="360"/>
      </w:pPr>
    </w:lvl>
    <w:lvl w:ilvl="1" w:tplc="E0C44AFE">
      <w:start w:val="1"/>
      <w:numFmt w:val="lowerLetter"/>
      <w:lvlText w:val="%2."/>
      <w:lvlJc w:val="left"/>
      <w:pPr>
        <w:ind w:left="1364" w:hanging="360"/>
      </w:pPr>
    </w:lvl>
    <w:lvl w:ilvl="2" w:tplc="4232ECD4">
      <w:start w:val="1"/>
      <w:numFmt w:val="lowerRoman"/>
      <w:lvlText w:val="%3."/>
      <w:lvlJc w:val="right"/>
      <w:pPr>
        <w:ind w:left="2084" w:hanging="180"/>
      </w:pPr>
    </w:lvl>
    <w:lvl w:ilvl="3" w:tplc="40820E3A">
      <w:start w:val="1"/>
      <w:numFmt w:val="decimal"/>
      <w:lvlText w:val="%4."/>
      <w:lvlJc w:val="left"/>
      <w:pPr>
        <w:ind w:left="2804" w:hanging="360"/>
      </w:pPr>
    </w:lvl>
    <w:lvl w:ilvl="4" w:tplc="18BEA36A">
      <w:start w:val="1"/>
      <w:numFmt w:val="lowerLetter"/>
      <w:lvlText w:val="%5."/>
      <w:lvlJc w:val="left"/>
      <w:pPr>
        <w:ind w:left="3524" w:hanging="360"/>
      </w:pPr>
    </w:lvl>
    <w:lvl w:ilvl="5" w:tplc="A38A78BE">
      <w:start w:val="1"/>
      <w:numFmt w:val="lowerRoman"/>
      <w:lvlText w:val="%6."/>
      <w:lvlJc w:val="right"/>
      <w:pPr>
        <w:ind w:left="4244" w:hanging="180"/>
      </w:pPr>
    </w:lvl>
    <w:lvl w:ilvl="6" w:tplc="81F03876">
      <w:start w:val="1"/>
      <w:numFmt w:val="decimal"/>
      <w:lvlText w:val="%7."/>
      <w:lvlJc w:val="left"/>
      <w:pPr>
        <w:ind w:left="4964" w:hanging="360"/>
      </w:pPr>
    </w:lvl>
    <w:lvl w:ilvl="7" w:tplc="6F523A4A">
      <w:start w:val="1"/>
      <w:numFmt w:val="lowerLetter"/>
      <w:lvlText w:val="%8."/>
      <w:lvlJc w:val="left"/>
      <w:pPr>
        <w:ind w:left="5684" w:hanging="360"/>
      </w:pPr>
    </w:lvl>
    <w:lvl w:ilvl="8" w:tplc="7B862D66">
      <w:start w:val="1"/>
      <w:numFmt w:val="lowerRoman"/>
      <w:lvlText w:val="%9."/>
      <w:lvlJc w:val="right"/>
      <w:pPr>
        <w:ind w:left="6404" w:hanging="180"/>
      </w:pPr>
    </w:lvl>
  </w:abstractNum>
  <w:abstractNum w:abstractNumId="19"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2"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0742F"/>
    <w:multiLevelType w:val="hybridMultilevel"/>
    <w:tmpl w:val="1384F8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371EF6E6"/>
    <w:multiLevelType w:val="hybridMultilevel"/>
    <w:tmpl w:val="7D56CCBA"/>
    <w:lvl w:ilvl="0" w:tplc="6F266D08">
      <w:start w:val="1"/>
      <w:numFmt w:val="decimal"/>
      <w:lvlText w:val="%1)"/>
      <w:lvlJc w:val="left"/>
      <w:pPr>
        <w:ind w:left="1004" w:hanging="360"/>
      </w:pPr>
      <w:rPr>
        <w:rFonts w:ascii="Calibri" w:hAnsi="Calibri" w:hint="default"/>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27" w15:restartNumberingAfterBreak="0">
    <w:nsid w:val="37917215"/>
    <w:multiLevelType w:val="hybridMultilevel"/>
    <w:tmpl w:val="FF340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1B772C"/>
    <w:multiLevelType w:val="hybridMultilevel"/>
    <w:tmpl w:val="3C8E5E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0"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1"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41B0A8E"/>
    <w:multiLevelType w:val="multilevel"/>
    <w:tmpl w:val="30102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4"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53DB467A"/>
    <w:multiLevelType w:val="multilevel"/>
    <w:tmpl w:val="CFBCF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B3E09A"/>
    <w:multiLevelType w:val="hybridMultilevel"/>
    <w:tmpl w:val="10FE5636"/>
    <w:lvl w:ilvl="0" w:tplc="CF661A4E">
      <w:start w:val="1"/>
      <w:numFmt w:val="decimal"/>
      <w:lvlText w:val="%1)"/>
      <w:lvlJc w:val="left"/>
      <w:pPr>
        <w:ind w:left="1004" w:hanging="360"/>
      </w:pPr>
      <w:rPr>
        <w:rFonts w:ascii="Calibri" w:hAnsi="Calibri" w:hint="default"/>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37"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8"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9"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4C4EE6"/>
    <w:multiLevelType w:val="multilevel"/>
    <w:tmpl w:val="33081E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asciiTheme="minorHAnsi" w:hAnsiTheme="minorHAnsi"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4D2085E"/>
    <w:multiLevelType w:val="hybridMultilevel"/>
    <w:tmpl w:val="0B181562"/>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81B15BF"/>
    <w:multiLevelType w:val="hybridMultilevel"/>
    <w:tmpl w:val="0C9E5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683D48B2"/>
    <w:multiLevelType w:val="hybridMultilevel"/>
    <w:tmpl w:val="E1867CEE"/>
    <w:lvl w:ilvl="0" w:tplc="08090001">
      <w:start w:val="1"/>
      <w:numFmt w:val="bullet"/>
      <w:lvlText w:val=""/>
      <w:lvlJc w:val="left"/>
      <w:pPr>
        <w:ind w:left="1004" w:hanging="360"/>
      </w:pPr>
      <w:rPr>
        <w:rFonts w:ascii="Symbol" w:hAnsi="Symbol"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9"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52"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5CD01D8"/>
    <w:multiLevelType w:val="hybridMultilevel"/>
    <w:tmpl w:val="0B181562"/>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7" w15:restartNumberingAfterBreak="0">
    <w:nsid w:val="79C725B0"/>
    <w:multiLevelType w:val="multilevel"/>
    <w:tmpl w:val="0CFC9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36"/>
  </w:num>
  <w:num w:numId="4">
    <w:abstractNumId w:val="7"/>
  </w:num>
  <w:num w:numId="5">
    <w:abstractNumId w:val="42"/>
  </w:num>
  <w:num w:numId="6">
    <w:abstractNumId w:val="43"/>
  </w:num>
  <w:num w:numId="7">
    <w:abstractNumId w:val="45"/>
  </w:num>
  <w:num w:numId="8">
    <w:abstractNumId w:val="20"/>
  </w:num>
  <w:num w:numId="9">
    <w:abstractNumId w:val="46"/>
  </w:num>
  <w:num w:numId="10">
    <w:abstractNumId w:val="1"/>
  </w:num>
  <w:num w:numId="11">
    <w:abstractNumId w:val="56"/>
  </w:num>
  <w:num w:numId="12">
    <w:abstractNumId w:val="58"/>
  </w:num>
  <w:num w:numId="13">
    <w:abstractNumId w:val="23"/>
  </w:num>
  <w:num w:numId="14">
    <w:abstractNumId w:val="22"/>
  </w:num>
  <w:num w:numId="15">
    <w:abstractNumId w:val="40"/>
  </w:num>
  <w:num w:numId="16">
    <w:abstractNumId w:val="33"/>
  </w:num>
  <w:num w:numId="17">
    <w:abstractNumId w:val="38"/>
  </w:num>
  <w:num w:numId="18">
    <w:abstractNumId w:val="21"/>
  </w:num>
  <w:num w:numId="19">
    <w:abstractNumId w:val="51"/>
  </w:num>
  <w:num w:numId="20">
    <w:abstractNumId w:val="4"/>
  </w:num>
  <w:num w:numId="21">
    <w:abstractNumId w:val="37"/>
  </w:num>
  <w:num w:numId="22">
    <w:abstractNumId w:val="44"/>
  </w:num>
  <w:num w:numId="23">
    <w:abstractNumId w:val="30"/>
  </w:num>
  <w:num w:numId="24">
    <w:abstractNumId w:val="11"/>
  </w:num>
  <w:num w:numId="25">
    <w:abstractNumId w:val="28"/>
  </w:num>
  <w:num w:numId="26">
    <w:abstractNumId w:val="24"/>
  </w:num>
  <w:num w:numId="27">
    <w:abstractNumId w:val="42"/>
  </w:num>
  <w:num w:numId="28">
    <w:abstractNumId w:val="17"/>
  </w:num>
  <w:num w:numId="29">
    <w:abstractNumId w:val="49"/>
  </w:num>
  <w:num w:numId="30">
    <w:abstractNumId w:val="19"/>
  </w:num>
  <w:num w:numId="31">
    <w:abstractNumId w:val="54"/>
  </w:num>
  <w:num w:numId="32">
    <w:abstractNumId w:val="50"/>
  </w:num>
  <w:num w:numId="33">
    <w:abstractNumId w:val="53"/>
  </w:num>
  <w:num w:numId="34">
    <w:abstractNumId w:val="31"/>
  </w:num>
  <w:num w:numId="35">
    <w:abstractNumId w:val="34"/>
  </w:num>
  <w:num w:numId="36">
    <w:abstractNumId w:val="52"/>
  </w:num>
  <w:num w:numId="37">
    <w:abstractNumId w:val="15"/>
  </w:num>
  <w:num w:numId="38">
    <w:abstractNumId w:val="5"/>
  </w:num>
  <w:num w:numId="39">
    <w:abstractNumId w:val="39"/>
  </w:num>
  <w:num w:numId="40">
    <w:abstractNumId w:val="2"/>
  </w:num>
  <w:num w:numId="41">
    <w:abstractNumId w:val="0"/>
  </w:num>
  <w:num w:numId="42">
    <w:abstractNumId w:val="2"/>
  </w:num>
  <w:num w:numId="43">
    <w:abstractNumId w:val="48"/>
  </w:num>
  <w:num w:numId="44">
    <w:abstractNumId w:val="2"/>
  </w:num>
  <w:num w:numId="45">
    <w:abstractNumId w:val="25"/>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3"/>
  </w:num>
  <w:num w:numId="80">
    <w:abstractNumId w:val="8"/>
  </w:num>
  <w:num w:numId="81">
    <w:abstractNumId w:val="6"/>
  </w:num>
  <w:num w:numId="82">
    <w:abstractNumId w:val="12"/>
  </w:num>
  <w:num w:numId="83">
    <w:abstractNumId w:val="29"/>
  </w:num>
  <w:num w:numId="84">
    <w:abstractNumId w:val="16"/>
  </w:num>
  <w:num w:numId="85">
    <w:abstractNumId w:val="27"/>
  </w:num>
  <w:num w:numId="86">
    <w:abstractNumId w:val="10"/>
  </w:num>
  <w:num w:numId="87">
    <w:abstractNumId w:val="47"/>
  </w:num>
  <w:num w:numId="88">
    <w:abstractNumId w:val="13"/>
  </w:num>
  <w:num w:numId="89">
    <w:abstractNumId w:val="57"/>
  </w:num>
  <w:num w:numId="90">
    <w:abstractNumId w:val="32"/>
  </w:num>
  <w:num w:numId="91">
    <w:abstractNumId w:val="41"/>
  </w:num>
  <w:num w:numId="92">
    <w:abstractNumId w:val="35"/>
  </w:num>
  <w:num w:numId="93">
    <w:abstractNumId w:val="14"/>
  </w:num>
  <w:num w:numId="94">
    <w:abstractNumId w:val="55"/>
  </w:num>
  <w:num w:numId="95">
    <w:abstractNumId w:val="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8AB"/>
    <w:rsid w:val="00003E13"/>
    <w:rsid w:val="0000602C"/>
    <w:rsid w:val="00007073"/>
    <w:rsid w:val="00007367"/>
    <w:rsid w:val="0000759B"/>
    <w:rsid w:val="00007893"/>
    <w:rsid w:val="00007949"/>
    <w:rsid w:val="00007FEF"/>
    <w:rsid w:val="00010D56"/>
    <w:rsid w:val="000129D0"/>
    <w:rsid w:val="00013305"/>
    <w:rsid w:val="000133E8"/>
    <w:rsid w:val="000133FB"/>
    <w:rsid w:val="00013EE5"/>
    <w:rsid w:val="00014469"/>
    <w:rsid w:val="00014B65"/>
    <w:rsid w:val="00015993"/>
    <w:rsid w:val="00015C12"/>
    <w:rsid w:val="00016082"/>
    <w:rsid w:val="00016DB2"/>
    <w:rsid w:val="00017615"/>
    <w:rsid w:val="0002024A"/>
    <w:rsid w:val="0002080F"/>
    <w:rsid w:val="00021C79"/>
    <w:rsid w:val="00022EE0"/>
    <w:rsid w:val="00023F0B"/>
    <w:rsid w:val="000240A7"/>
    <w:rsid w:val="00024B76"/>
    <w:rsid w:val="00024ECA"/>
    <w:rsid w:val="000257F0"/>
    <w:rsid w:val="00026C39"/>
    <w:rsid w:val="00027512"/>
    <w:rsid w:val="00027A56"/>
    <w:rsid w:val="0003038D"/>
    <w:rsid w:val="00030A1A"/>
    <w:rsid w:val="0003155E"/>
    <w:rsid w:val="000319D8"/>
    <w:rsid w:val="00032680"/>
    <w:rsid w:val="000334EC"/>
    <w:rsid w:val="00033ED8"/>
    <w:rsid w:val="00035DD8"/>
    <w:rsid w:val="00037FCA"/>
    <w:rsid w:val="0004152E"/>
    <w:rsid w:val="00041A53"/>
    <w:rsid w:val="000425D9"/>
    <w:rsid w:val="0004264B"/>
    <w:rsid w:val="00044817"/>
    <w:rsid w:val="00044B84"/>
    <w:rsid w:val="00047528"/>
    <w:rsid w:val="000541A3"/>
    <w:rsid w:val="00054C58"/>
    <w:rsid w:val="00055293"/>
    <w:rsid w:val="00055F80"/>
    <w:rsid w:val="00056A51"/>
    <w:rsid w:val="0005702B"/>
    <w:rsid w:val="000577D5"/>
    <w:rsid w:val="000615C4"/>
    <w:rsid w:val="00062ACF"/>
    <w:rsid w:val="0006466F"/>
    <w:rsid w:val="00065625"/>
    <w:rsid w:val="00067AAF"/>
    <w:rsid w:val="00071A18"/>
    <w:rsid w:val="0007272F"/>
    <w:rsid w:val="0007288E"/>
    <w:rsid w:val="00072B66"/>
    <w:rsid w:val="00075E02"/>
    <w:rsid w:val="00077896"/>
    <w:rsid w:val="00080EA7"/>
    <w:rsid w:val="00081DEA"/>
    <w:rsid w:val="00083BE9"/>
    <w:rsid w:val="00084138"/>
    <w:rsid w:val="0008461F"/>
    <w:rsid w:val="00084CCD"/>
    <w:rsid w:val="00085151"/>
    <w:rsid w:val="00087777"/>
    <w:rsid w:val="00093CAC"/>
    <w:rsid w:val="00093D23"/>
    <w:rsid w:val="00093E51"/>
    <w:rsid w:val="000949CC"/>
    <w:rsid w:val="000949DD"/>
    <w:rsid w:val="000A09DA"/>
    <w:rsid w:val="000A0D26"/>
    <w:rsid w:val="000A114E"/>
    <w:rsid w:val="000A2EB1"/>
    <w:rsid w:val="000A3E2A"/>
    <w:rsid w:val="000A402C"/>
    <w:rsid w:val="000A4BF2"/>
    <w:rsid w:val="000A5EA7"/>
    <w:rsid w:val="000A663C"/>
    <w:rsid w:val="000B1D99"/>
    <w:rsid w:val="000B316E"/>
    <w:rsid w:val="000B386C"/>
    <w:rsid w:val="000B4165"/>
    <w:rsid w:val="000B41A2"/>
    <w:rsid w:val="000B4B2D"/>
    <w:rsid w:val="000B5023"/>
    <w:rsid w:val="000B5769"/>
    <w:rsid w:val="000C0E67"/>
    <w:rsid w:val="000C1A79"/>
    <w:rsid w:val="000C218D"/>
    <w:rsid w:val="000C2C2D"/>
    <w:rsid w:val="000C3503"/>
    <w:rsid w:val="000C3C8A"/>
    <w:rsid w:val="000C3CDC"/>
    <w:rsid w:val="000C4323"/>
    <w:rsid w:val="000C4CE5"/>
    <w:rsid w:val="000C4EC8"/>
    <w:rsid w:val="000C5239"/>
    <w:rsid w:val="000C52D2"/>
    <w:rsid w:val="000C7294"/>
    <w:rsid w:val="000D0401"/>
    <w:rsid w:val="000D10DB"/>
    <w:rsid w:val="000D2968"/>
    <w:rsid w:val="000D4FAB"/>
    <w:rsid w:val="000D573D"/>
    <w:rsid w:val="000D594F"/>
    <w:rsid w:val="000D5A7F"/>
    <w:rsid w:val="000D5F8F"/>
    <w:rsid w:val="000D632D"/>
    <w:rsid w:val="000D7CD0"/>
    <w:rsid w:val="000D7E9C"/>
    <w:rsid w:val="000E023D"/>
    <w:rsid w:val="000E329E"/>
    <w:rsid w:val="000E5289"/>
    <w:rsid w:val="000E5DAD"/>
    <w:rsid w:val="000E5EB4"/>
    <w:rsid w:val="000E7B6D"/>
    <w:rsid w:val="000E7C94"/>
    <w:rsid w:val="000F0C9D"/>
    <w:rsid w:val="000F1322"/>
    <w:rsid w:val="000F291B"/>
    <w:rsid w:val="000F300A"/>
    <w:rsid w:val="000F31E0"/>
    <w:rsid w:val="000F3892"/>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32C5"/>
    <w:rsid w:val="00114003"/>
    <w:rsid w:val="0011405E"/>
    <w:rsid w:val="00114A35"/>
    <w:rsid w:val="00115100"/>
    <w:rsid w:val="00115379"/>
    <w:rsid w:val="00115C58"/>
    <w:rsid w:val="0011601A"/>
    <w:rsid w:val="001207D4"/>
    <w:rsid w:val="0012181E"/>
    <w:rsid w:val="00121A69"/>
    <w:rsid w:val="001221DE"/>
    <w:rsid w:val="00122262"/>
    <w:rsid w:val="001240D4"/>
    <w:rsid w:val="001249F3"/>
    <w:rsid w:val="00125970"/>
    <w:rsid w:val="0013058E"/>
    <w:rsid w:val="00131600"/>
    <w:rsid w:val="001324AB"/>
    <w:rsid w:val="00132AF3"/>
    <w:rsid w:val="001332B7"/>
    <w:rsid w:val="001336BB"/>
    <w:rsid w:val="00133922"/>
    <w:rsid w:val="0013468D"/>
    <w:rsid w:val="00134B53"/>
    <w:rsid w:val="001355E8"/>
    <w:rsid w:val="001359F1"/>
    <w:rsid w:val="00140A55"/>
    <w:rsid w:val="0014113B"/>
    <w:rsid w:val="00143CC4"/>
    <w:rsid w:val="001451DA"/>
    <w:rsid w:val="00145942"/>
    <w:rsid w:val="0014648E"/>
    <w:rsid w:val="00147217"/>
    <w:rsid w:val="00147459"/>
    <w:rsid w:val="00147664"/>
    <w:rsid w:val="001476B7"/>
    <w:rsid w:val="00147B1B"/>
    <w:rsid w:val="00150730"/>
    <w:rsid w:val="0015079B"/>
    <w:rsid w:val="0015099F"/>
    <w:rsid w:val="00151505"/>
    <w:rsid w:val="00151EB5"/>
    <w:rsid w:val="0015262B"/>
    <w:rsid w:val="00152650"/>
    <w:rsid w:val="00152ACB"/>
    <w:rsid w:val="00152B92"/>
    <w:rsid w:val="00152EE4"/>
    <w:rsid w:val="001532AB"/>
    <w:rsid w:val="001536C1"/>
    <w:rsid w:val="00154517"/>
    <w:rsid w:val="001565CC"/>
    <w:rsid w:val="00156DEE"/>
    <w:rsid w:val="001574B5"/>
    <w:rsid w:val="0015795E"/>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2FB1"/>
    <w:rsid w:val="001934B3"/>
    <w:rsid w:val="00193AE0"/>
    <w:rsid w:val="00193BFA"/>
    <w:rsid w:val="00197660"/>
    <w:rsid w:val="00197C93"/>
    <w:rsid w:val="001A12E4"/>
    <w:rsid w:val="001A1DCC"/>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36F5"/>
    <w:rsid w:val="001C4827"/>
    <w:rsid w:val="001C4906"/>
    <w:rsid w:val="001C5398"/>
    <w:rsid w:val="001C56CB"/>
    <w:rsid w:val="001C5A31"/>
    <w:rsid w:val="001C64D5"/>
    <w:rsid w:val="001C6DFD"/>
    <w:rsid w:val="001D0640"/>
    <w:rsid w:val="001D2707"/>
    <w:rsid w:val="001D2C6C"/>
    <w:rsid w:val="001D37CA"/>
    <w:rsid w:val="001D3BF9"/>
    <w:rsid w:val="001D461A"/>
    <w:rsid w:val="001D475B"/>
    <w:rsid w:val="001D6EEE"/>
    <w:rsid w:val="001D7B04"/>
    <w:rsid w:val="001D7BFA"/>
    <w:rsid w:val="001E00A7"/>
    <w:rsid w:val="001E03B0"/>
    <w:rsid w:val="001E07A3"/>
    <w:rsid w:val="001E10D7"/>
    <w:rsid w:val="001E13BC"/>
    <w:rsid w:val="001E18F6"/>
    <w:rsid w:val="001E1B47"/>
    <w:rsid w:val="001E1CDD"/>
    <w:rsid w:val="001E1D92"/>
    <w:rsid w:val="001E22D7"/>
    <w:rsid w:val="001E3E34"/>
    <w:rsid w:val="001E480A"/>
    <w:rsid w:val="001E63BD"/>
    <w:rsid w:val="001E6B0B"/>
    <w:rsid w:val="001F0074"/>
    <w:rsid w:val="001F0571"/>
    <w:rsid w:val="001F20B0"/>
    <w:rsid w:val="001F4E65"/>
    <w:rsid w:val="001F51B8"/>
    <w:rsid w:val="001F64D3"/>
    <w:rsid w:val="001F6739"/>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7E47"/>
    <w:rsid w:val="00220827"/>
    <w:rsid w:val="002213CD"/>
    <w:rsid w:val="002215BA"/>
    <w:rsid w:val="00221735"/>
    <w:rsid w:val="00221FEC"/>
    <w:rsid w:val="00222EA4"/>
    <w:rsid w:val="00225F55"/>
    <w:rsid w:val="00226EB7"/>
    <w:rsid w:val="00232A59"/>
    <w:rsid w:val="00234684"/>
    <w:rsid w:val="002354F4"/>
    <w:rsid w:val="0023557C"/>
    <w:rsid w:val="00236243"/>
    <w:rsid w:val="00236624"/>
    <w:rsid w:val="00237928"/>
    <w:rsid w:val="00240108"/>
    <w:rsid w:val="00240D6D"/>
    <w:rsid w:val="00241502"/>
    <w:rsid w:val="00241793"/>
    <w:rsid w:val="002424A8"/>
    <w:rsid w:val="00242EFE"/>
    <w:rsid w:val="00244130"/>
    <w:rsid w:val="0024516A"/>
    <w:rsid w:val="0024589F"/>
    <w:rsid w:val="00245DA3"/>
    <w:rsid w:val="00246BBB"/>
    <w:rsid w:val="00246D94"/>
    <w:rsid w:val="00247A1E"/>
    <w:rsid w:val="0025041E"/>
    <w:rsid w:val="00250A08"/>
    <w:rsid w:val="002520F5"/>
    <w:rsid w:val="00252639"/>
    <w:rsid w:val="00254FDD"/>
    <w:rsid w:val="002552BC"/>
    <w:rsid w:val="00255B26"/>
    <w:rsid w:val="002560A1"/>
    <w:rsid w:val="00256724"/>
    <w:rsid w:val="00256F4B"/>
    <w:rsid w:val="002571B1"/>
    <w:rsid w:val="002572E6"/>
    <w:rsid w:val="0025A3EB"/>
    <w:rsid w:val="0026143C"/>
    <w:rsid w:val="002615C5"/>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4AA6"/>
    <w:rsid w:val="00284D83"/>
    <w:rsid w:val="00285A67"/>
    <w:rsid w:val="00286C5B"/>
    <w:rsid w:val="00287A4E"/>
    <w:rsid w:val="00287BDD"/>
    <w:rsid w:val="00290A0F"/>
    <w:rsid w:val="00290C86"/>
    <w:rsid w:val="00290FD1"/>
    <w:rsid w:val="00291AF6"/>
    <w:rsid w:val="0029237A"/>
    <w:rsid w:val="00292EDB"/>
    <w:rsid w:val="00292FBD"/>
    <w:rsid w:val="002942B6"/>
    <w:rsid w:val="002A1AA0"/>
    <w:rsid w:val="002A2891"/>
    <w:rsid w:val="002A3FA0"/>
    <w:rsid w:val="002A4FDB"/>
    <w:rsid w:val="002A5EBF"/>
    <w:rsid w:val="002A65E9"/>
    <w:rsid w:val="002A7479"/>
    <w:rsid w:val="002B1911"/>
    <w:rsid w:val="002B2570"/>
    <w:rsid w:val="002B29B5"/>
    <w:rsid w:val="002B2E7E"/>
    <w:rsid w:val="002B5CA0"/>
    <w:rsid w:val="002B6583"/>
    <w:rsid w:val="002B77AA"/>
    <w:rsid w:val="002BB100"/>
    <w:rsid w:val="002C03F8"/>
    <w:rsid w:val="002C049A"/>
    <w:rsid w:val="002C0830"/>
    <w:rsid w:val="002C0E67"/>
    <w:rsid w:val="002C1221"/>
    <w:rsid w:val="002C2F94"/>
    <w:rsid w:val="002C31A9"/>
    <w:rsid w:val="002C36AE"/>
    <w:rsid w:val="002C40A5"/>
    <w:rsid w:val="002C4287"/>
    <w:rsid w:val="002C4809"/>
    <w:rsid w:val="002C56D7"/>
    <w:rsid w:val="002C644B"/>
    <w:rsid w:val="002C6E6F"/>
    <w:rsid w:val="002C6FAF"/>
    <w:rsid w:val="002C7296"/>
    <w:rsid w:val="002C7450"/>
    <w:rsid w:val="002C751F"/>
    <w:rsid w:val="002D0F38"/>
    <w:rsid w:val="002D2405"/>
    <w:rsid w:val="002D2990"/>
    <w:rsid w:val="002D299B"/>
    <w:rsid w:val="002D3CF1"/>
    <w:rsid w:val="002D4F83"/>
    <w:rsid w:val="002D555E"/>
    <w:rsid w:val="002D5EE7"/>
    <w:rsid w:val="002D5F95"/>
    <w:rsid w:val="002D6BA6"/>
    <w:rsid w:val="002D796F"/>
    <w:rsid w:val="002D79F1"/>
    <w:rsid w:val="002E05DA"/>
    <w:rsid w:val="002E15B8"/>
    <w:rsid w:val="002E1C47"/>
    <w:rsid w:val="002E29CA"/>
    <w:rsid w:val="002E30DB"/>
    <w:rsid w:val="002E3B49"/>
    <w:rsid w:val="002E3E58"/>
    <w:rsid w:val="002E4779"/>
    <w:rsid w:val="002E4D80"/>
    <w:rsid w:val="002E4FF0"/>
    <w:rsid w:val="002E574B"/>
    <w:rsid w:val="002E6B1D"/>
    <w:rsid w:val="002F0BEA"/>
    <w:rsid w:val="002F1921"/>
    <w:rsid w:val="002F1FA4"/>
    <w:rsid w:val="002F277B"/>
    <w:rsid w:val="002F36F9"/>
    <w:rsid w:val="002F7ADC"/>
    <w:rsid w:val="002F7B51"/>
    <w:rsid w:val="002F7C2D"/>
    <w:rsid w:val="0030042C"/>
    <w:rsid w:val="00300D3B"/>
    <w:rsid w:val="003028D3"/>
    <w:rsid w:val="00303577"/>
    <w:rsid w:val="00303917"/>
    <w:rsid w:val="00304FD7"/>
    <w:rsid w:val="00305793"/>
    <w:rsid w:val="003068CC"/>
    <w:rsid w:val="00306969"/>
    <w:rsid w:val="00307783"/>
    <w:rsid w:val="003078B6"/>
    <w:rsid w:val="003104FE"/>
    <w:rsid w:val="00310D2B"/>
    <w:rsid w:val="00310D68"/>
    <w:rsid w:val="00310DCC"/>
    <w:rsid w:val="00311CB7"/>
    <w:rsid w:val="003126E0"/>
    <w:rsid w:val="003146CA"/>
    <w:rsid w:val="00315298"/>
    <w:rsid w:val="00316A74"/>
    <w:rsid w:val="00317D8C"/>
    <w:rsid w:val="00321063"/>
    <w:rsid w:val="003210C6"/>
    <w:rsid w:val="00324ECE"/>
    <w:rsid w:val="003253F2"/>
    <w:rsid w:val="00325956"/>
    <w:rsid w:val="00330CB0"/>
    <w:rsid w:val="003325DF"/>
    <w:rsid w:val="003338AF"/>
    <w:rsid w:val="00333D7A"/>
    <w:rsid w:val="00333F78"/>
    <w:rsid w:val="00334F45"/>
    <w:rsid w:val="00334F47"/>
    <w:rsid w:val="003353F7"/>
    <w:rsid w:val="003355F2"/>
    <w:rsid w:val="00335C4A"/>
    <w:rsid w:val="00337034"/>
    <w:rsid w:val="00340094"/>
    <w:rsid w:val="0034044E"/>
    <w:rsid w:val="003409EA"/>
    <w:rsid w:val="00340AB9"/>
    <w:rsid w:val="00341A86"/>
    <w:rsid w:val="00341E5A"/>
    <w:rsid w:val="0034289B"/>
    <w:rsid w:val="00343D54"/>
    <w:rsid w:val="0034584E"/>
    <w:rsid w:val="0034624C"/>
    <w:rsid w:val="00346746"/>
    <w:rsid w:val="003504D6"/>
    <w:rsid w:val="00350BC4"/>
    <w:rsid w:val="00350FB1"/>
    <w:rsid w:val="0035141C"/>
    <w:rsid w:val="00352939"/>
    <w:rsid w:val="00355586"/>
    <w:rsid w:val="00355C4D"/>
    <w:rsid w:val="00355E90"/>
    <w:rsid w:val="00356A26"/>
    <w:rsid w:val="003575AF"/>
    <w:rsid w:val="00360290"/>
    <w:rsid w:val="00360B76"/>
    <w:rsid w:val="00362508"/>
    <w:rsid w:val="00362F43"/>
    <w:rsid w:val="00364CF4"/>
    <w:rsid w:val="0036546A"/>
    <w:rsid w:val="00365ED5"/>
    <w:rsid w:val="0037038B"/>
    <w:rsid w:val="0037040F"/>
    <w:rsid w:val="00371FDF"/>
    <w:rsid w:val="00373430"/>
    <w:rsid w:val="003734ED"/>
    <w:rsid w:val="00373A98"/>
    <w:rsid w:val="00373C1F"/>
    <w:rsid w:val="00374BB3"/>
    <w:rsid w:val="00374C2C"/>
    <w:rsid w:val="0037536F"/>
    <w:rsid w:val="00375E23"/>
    <w:rsid w:val="003763EA"/>
    <w:rsid w:val="0037658A"/>
    <w:rsid w:val="00376D83"/>
    <w:rsid w:val="00377907"/>
    <w:rsid w:val="00380422"/>
    <w:rsid w:val="003819EA"/>
    <w:rsid w:val="00381A14"/>
    <w:rsid w:val="00381ABD"/>
    <w:rsid w:val="00382FB9"/>
    <w:rsid w:val="00382FC8"/>
    <w:rsid w:val="003832B4"/>
    <w:rsid w:val="003832B6"/>
    <w:rsid w:val="00383CB0"/>
    <w:rsid w:val="003840B9"/>
    <w:rsid w:val="00384770"/>
    <w:rsid w:val="00384817"/>
    <w:rsid w:val="00386736"/>
    <w:rsid w:val="00387EA5"/>
    <w:rsid w:val="003902CA"/>
    <w:rsid w:val="003935B9"/>
    <w:rsid w:val="0039366F"/>
    <w:rsid w:val="0039387D"/>
    <w:rsid w:val="0039406B"/>
    <w:rsid w:val="0039485B"/>
    <w:rsid w:val="003948D3"/>
    <w:rsid w:val="003949CA"/>
    <w:rsid w:val="00394D5B"/>
    <w:rsid w:val="00394EA5"/>
    <w:rsid w:val="003953B1"/>
    <w:rsid w:val="003958CD"/>
    <w:rsid w:val="00395BA3"/>
    <w:rsid w:val="0039751A"/>
    <w:rsid w:val="0039759B"/>
    <w:rsid w:val="00397F62"/>
    <w:rsid w:val="003A0A73"/>
    <w:rsid w:val="003A1730"/>
    <w:rsid w:val="003A17AD"/>
    <w:rsid w:val="003A1C0E"/>
    <w:rsid w:val="003A2519"/>
    <w:rsid w:val="003A267B"/>
    <w:rsid w:val="003A27CB"/>
    <w:rsid w:val="003A312C"/>
    <w:rsid w:val="003A3292"/>
    <w:rsid w:val="003A3583"/>
    <w:rsid w:val="003A3608"/>
    <w:rsid w:val="003A4860"/>
    <w:rsid w:val="003A52D1"/>
    <w:rsid w:val="003A5640"/>
    <w:rsid w:val="003A6542"/>
    <w:rsid w:val="003A66BB"/>
    <w:rsid w:val="003A67A6"/>
    <w:rsid w:val="003A7FB3"/>
    <w:rsid w:val="003B07B7"/>
    <w:rsid w:val="003B1FAB"/>
    <w:rsid w:val="003B2336"/>
    <w:rsid w:val="003B2468"/>
    <w:rsid w:val="003B3752"/>
    <w:rsid w:val="003B3BBB"/>
    <w:rsid w:val="003B41A7"/>
    <w:rsid w:val="003B4E83"/>
    <w:rsid w:val="003B5465"/>
    <w:rsid w:val="003B58A3"/>
    <w:rsid w:val="003B5FDF"/>
    <w:rsid w:val="003B72A0"/>
    <w:rsid w:val="003C0253"/>
    <w:rsid w:val="003C05DF"/>
    <w:rsid w:val="003C2C08"/>
    <w:rsid w:val="003C32D5"/>
    <w:rsid w:val="003C3475"/>
    <w:rsid w:val="003C38ED"/>
    <w:rsid w:val="003C3935"/>
    <w:rsid w:val="003C447B"/>
    <w:rsid w:val="003C4A20"/>
    <w:rsid w:val="003C57C3"/>
    <w:rsid w:val="003C5C1C"/>
    <w:rsid w:val="003C6FE9"/>
    <w:rsid w:val="003D030F"/>
    <w:rsid w:val="003D03B6"/>
    <w:rsid w:val="003D059F"/>
    <w:rsid w:val="003D1A1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7A9"/>
    <w:rsid w:val="003F1DA3"/>
    <w:rsid w:val="003F23D4"/>
    <w:rsid w:val="003F2524"/>
    <w:rsid w:val="003F27C7"/>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1E"/>
    <w:rsid w:val="00421A35"/>
    <w:rsid w:val="00422496"/>
    <w:rsid w:val="004230B2"/>
    <w:rsid w:val="004239BD"/>
    <w:rsid w:val="00423DB4"/>
    <w:rsid w:val="00424C72"/>
    <w:rsid w:val="004264F5"/>
    <w:rsid w:val="00427558"/>
    <w:rsid w:val="00427B57"/>
    <w:rsid w:val="00427D0C"/>
    <w:rsid w:val="0043084C"/>
    <w:rsid w:val="00430C2E"/>
    <w:rsid w:val="00431132"/>
    <w:rsid w:val="004322A8"/>
    <w:rsid w:val="004336C9"/>
    <w:rsid w:val="004344A5"/>
    <w:rsid w:val="00435556"/>
    <w:rsid w:val="00435C44"/>
    <w:rsid w:val="00435D5A"/>
    <w:rsid w:val="00437379"/>
    <w:rsid w:val="00437D35"/>
    <w:rsid w:val="004402BF"/>
    <w:rsid w:val="00440787"/>
    <w:rsid w:val="004408C5"/>
    <w:rsid w:val="00440AFC"/>
    <w:rsid w:val="00441356"/>
    <w:rsid w:val="0044178E"/>
    <w:rsid w:val="00441F67"/>
    <w:rsid w:val="00447597"/>
    <w:rsid w:val="00450651"/>
    <w:rsid w:val="004514A5"/>
    <w:rsid w:val="00451872"/>
    <w:rsid w:val="0045212A"/>
    <w:rsid w:val="00452160"/>
    <w:rsid w:val="004525AA"/>
    <w:rsid w:val="00452AFA"/>
    <w:rsid w:val="004532C0"/>
    <w:rsid w:val="0045473A"/>
    <w:rsid w:val="00455203"/>
    <w:rsid w:val="0045544D"/>
    <w:rsid w:val="00455BEF"/>
    <w:rsid w:val="004562BA"/>
    <w:rsid w:val="00456C21"/>
    <w:rsid w:val="0045785D"/>
    <w:rsid w:val="00460575"/>
    <w:rsid w:val="00460B91"/>
    <w:rsid w:val="00461B5F"/>
    <w:rsid w:val="004623D8"/>
    <w:rsid w:val="00462840"/>
    <w:rsid w:val="0046292E"/>
    <w:rsid w:val="0046420F"/>
    <w:rsid w:val="00464A01"/>
    <w:rsid w:val="00465D1D"/>
    <w:rsid w:val="0046637B"/>
    <w:rsid w:val="0046669A"/>
    <w:rsid w:val="00466E2E"/>
    <w:rsid w:val="0046745A"/>
    <w:rsid w:val="00467B2B"/>
    <w:rsid w:val="00472EB3"/>
    <w:rsid w:val="00474518"/>
    <w:rsid w:val="00476F2F"/>
    <w:rsid w:val="00480025"/>
    <w:rsid w:val="004805F0"/>
    <w:rsid w:val="00480A04"/>
    <w:rsid w:val="004818AE"/>
    <w:rsid w:val="00482AC0"/>
    <w:rsid w:val="004831E5"/>
    <w:rsid w:val="004836E2"/>
    <w:rsid w:val="00484402"/>
    <w:rsid w:val="00484F0C"/>
    <w:rsid w:val="0048698E"/>
    <w:rsid w:val="0049095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6B3"/>
    <w:rsid w:val="004B079E"/>
    <w:rsid w:val="004B12DF"/>
    <w:rsid w:val="004B2BBF"/>
    <w:rsid w:val="004B484F"/>
    <w:rsid w:val="004B50D3"/>
    <w:rsid w:val="004B550E"/>
    <w:rsid w:val="004B7C71"/>
    <w:rsid w:val="004C0E3D"/>
    <w:rsid w:val="004C2389"/>
    <w:rsid w:val="004C3A3C"/>
    <w:rsid w:val="004C5133"/>
    <w:rsid w:val="004D0779"/>
    <w:rsid w:val="004D17B4"/>
    <w:rsid w:val="004D1C9A"/>
    <w:rsid w:val="004D1DD7"/>
    <w:rsid w:val="004D2143"/>
    <w:rsid w:val="004D3C89"/>
    <w:rsid w:val="004D3D82"/>
    <w:rsid w:val="004D4479"/>
    <w:rsid w:val="004D5735"/>
    <w:rsid w:val="004D5951"/>
    <w:rsid w:val="004D681A"/>
    <w:rsid w:val="004D6D3B"/>
    <w:rsid w:val="004D7804"/>
    <w:rsid w:val="004E04FF"/>
    <w:rsid w:val="004E0AD6"/>
    <w:rsid w:val="004E189A"/>
    <w:rsid w:val="004E3502"/>
    <w:rsid w:val="004E3C20"/>
    <w:rsid w:val="004E3F57"/>
    <w:rsid w:val="004E456C"/>
    <w:rsid w:val="004E63AF"/>
    <w:rsid w:val="004E6521"/>
    <w:rsid w:val="004E65D2"/>
    <w:rsid w:val="004F048D"/>
    <w:rsid w:val="004F1E27"/>
    <w:rsid w:val="004F2664"/>
    <w:rsid w:val="004F329E"/>
    <w:rsid w:val="004F363A"/>
    <w:rsid w:val="004F392C"/>
    <w:rsid w:val="004F3BAA"/>
    <w:rsid w:val="004F43E3"/>
    <w:rsid w:val="004F620D"/>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47B3"/>
    <w:rsid w:val="00514FE8"/>
    <w:rsid w:val="00515D1A"/>
    <w:rsid w:val="00516D25"/>
    <w:rsid w:val="0051735E"/>
    <w:rsid w:val="005178CC"/>
    <w:rsid w:val="00517F7F"/>
    <w:rsid w:val="00520021"/>
    <w:rsid w:val="005200FB"/>
    <w:rsid w:val="005201B6"/>
    <w:rsid w:val="00520F5C"/>
    <w:rsid w:val="00522AF6"/>
    <w:rsid w:val="00522C64"/>
    <w:rsid w:val="005231A4"/>
    <w:rsid w:val="00523BAE"/>
    <w:rsid w:val="00524EC4"/>
    <w:rsid w:val="005256B6"/>
    <w:rsid w:val="00525A8C"/>
    <w:rsid w:val="00526E74"/>
    <w:rsid w:val="00530C02"/>
    <w:rsid w:val="00530D35"/>
    <w:rsid w:val="0053229B"/>
    <w:rsid w:val="005322E1"/>
    <w:rsid w:val="0053362A"/>
    <w:rsid w:val="00533CF6"/>
    <w:rsid w:val="005379A6"/>
    <w:rsid w:val="00537F2E"/>
    <w:rsid w:val="005415DA"/>
    <w:rsid w:val="0054185B"/>
    <w:rsid w:val="00541AD6"/>
    <w:rsid w:val="005427E0"/>
    <w:rsid w:val="0054339A"/>
    <w:rsid w:val="0054378B"/>
    <w:rsid w:val="005448AA"/>
    <w:rsid w:val="005466FE"/>
    <w:rsid w:val="00547AA2"/>
    <w:rsid w:val="00552F7D"/>
    <w:rsid w:val="00552FFC"/>
    <w:rsid w:val="005536DA"/>
    <w:rsid w:val="00553A1F"/>
    <w:rsid w:val="00553A9B"/>
    <w:rsid w:val="00554257"/>
    <w:rsid w:val="00554556"/>
    <w:rsid w:val="00554ADE"/>
    <w:rsid w:val="005567E0"/>
    <w:rsid w:val="00556BDF"/>
    <w:rsid w:val="00556CC5"/>
    <w:rsid w:val="005570F4"/>
    <w:rsid w:val="005571C7"/>
    <w:rsid w:val="005603D5"/>
    <w:rsid w:val="00560A7C"/>
    <w:rsid w:val="00560D51"/>
    <w:rsid w:val="00561AC0"/>
    <w:rsid w:val="00562FC5"/>
    <w:rsid w:val="005634E2"/>
    <w:rsid w:val="00563B7A"/>
    <w:rsid w:val="00563C2D"/>
    <w:rsid w:val="00563CB7"/>
    <w:rsid w:val="00563D62"/>
    <w:rsid w:val="0056417D"/>
    <w:rsid w:val="00564AB5"/>
    <w:rsid w:val="00564CBB"/>
    <w:rsid w:val="00564EFF"/>
    <w:rsid w:val="005653A0"/>
    <w:rsid w:val="00565975"/>
    <w:rsid w:val="00566723"/>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5890"/>
    <w:rsid w:val="00586639"/>
    <w:rsid w:val="0058664F"/>
    <w:rsid w:val="005866D2"/>
    <w:rsid w:val="00586E64"/>
    <w:rsid w:val="00586FC5"/>
    <w:rsid w:val="00587166"/>
    <w:rsid w:val="005913BF"/>
    <w:rsid w:val="0059230B"/>
    <w:rsid w:val="00592454"/>
    <w:rsid w:val="005929AB"/>
    <w:rsid w:val="00592B13"/>
    <w:rsid w:val="00593936"/>
    <w:rsid w:val="00596397"/>
    <w:rsid w:val="00596BAA"/>
    <w:rsid w:val="00596BC3"/>
    <w:rsid w:val="00597310"/>
    <w:rsid w:val="00597F2E"/>
    <w:rsid w:val="005A016F"/>
    <w:rsid w:val="005A098A"/>
    <w:rsid w:val="005A0AC1"/>
    <w:rsid w:val="005A15E0"/>
    <w:rsid w:val="005A3281"/>
    <w:rsid w:val="005A4180"/>
    <w:rsid w:val="005B0541"/>
    <w:rsid w:val="005B1E13"/>
    <w:rsid w:val="005B33BA"/>
    <w:rsid w:val="005B421F"/>
    <w:rsid w:val="005B4B26"/>
    <w:rsid w:val="005B50D3"/>
    <w:rsid w:val="005B52ED"/>
    <w:rsid w:val="005C1B45"/>
    <w:rsid w:val="005C23DA"/>
    <w:rsid w:val="005C2C07"/>
    <w:rsid w:val="005C3EDD"/>
    <w:rsid w:val="005C4A40"/>
    <w:rsid w:val="005C4A6E"/>
    <w:rsid w:val="005C4BBA"/>
    <w:rsid w:val="005C4F59"/>
    <w:rsid w:val="005C5286"/>
    <w:rsid w:val="005C5676"/>
    <w:rsid w:val="005C58D0"/>
    <w:rsid w:val="005C597A"/>
    <w:rsid w:val="005C5C91"/>
    <w:rsid w:val="005C6AB1"/>
    <w:rsid w:val="005C7346"/>
    <w:rsid w:val="005C74F3"/>
    <w:rsid w:val="005C7A2F"/>
    <w:rsid w:val="005D00C6"/>
    <w:rsid w:val="005D0A78"/>
    <w:rsid w:val="005D15BD"/>
    <w:rsid w:val="005D1B8A"/>
    <w:rsid w:val="005D2495"/>
    <w:rsid w:val="005D2674"/>
    <w:rsid w:val="005D73D5"/>
    <w:rsid w:val="005D7465"/>
    <w:rsid w:val="005E1DDD"/>
    <w:rsid w:val="005E1F49"/>
    <w:rsid w:val="005E1F73"/>
    <w:rsid w:val="005E2328"/>
    <w:rsid w:val="005E433D"/>
    <w:rsid w:val="005E4BFF"/>
    <w:rsid w:val="005E5003"/>
    <w:rsid w:val="005E57BC"/>
    <w:rsid w:val="005E5D5D"/>
    <w:rsid w:val="005E7025"/>
    <w:rsid w:val="005E78B6"/>
    <w:rsid w:val="005F13E4"/>
    <w:rsid w:val="005F2174"/>
    <w:rsid w:val="005F251C"/>
    <w:rsid w:val="005F268D"/>
    <w:rsid w:val="005F2A54"/>
    <w:rsid w:val="005F2BBF"/>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795"/>
    <w:rsid w:val="006060C1"/>
    <w:rsid w:val="006069D9"/>
    <w:rsid w:val="006070F6"/>
    <w:rsid w:val="006108C8"/>
    <w:rsid w:val="0061092B"/>
    <w:rsid w:val="00611BC6"/>
    <w:rsid w:val="00611CB4"/>
    <w:rsid w:val="00612604"/>
    <w:rsid w:val="006126E9"/>
    <w:rsid w:val="00612A54"/>
    <w:rsid w:val="00613614"/>
    <w:rsid w:val="00617726"/>
    <w:rsid w:val="00617809"/>
    <w:rsid w:val="00622C3F"/>
    <w:rsid w:val="00622CA7"/>
    <w:rsid w:val="00623565"/>
    <w:rsid w:val="006237A2"/>
    <w:rsid w:val="00623BBE"/>
    <w:rsid w:val="00624928"/>
    <w:rsid w:val="00625154"/>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324B"/>
    <w:rsid w:val="0066349B"/>
    <w:rsid w:val="00664E6A"/>
    <w:rsid w:val="00665A30"/>
    <w:rsid w:val="00666291"/>
    <w:rsid w:val="00666846"/>
    <w:rsid w:val="00666C43"/>
    <w:rsid w:val="0067086E"/>
    <w:rsid w:val="00672A25"/>
    <w:rsid w:val="00673A2A"/>
    <w:rsid w:val="00674FA3"/>
    <w:rsid w:val="006757E4"/>
    <w:rsid w:val="006761F7"/>
    <w:rsid w:val="00676362"/>
    <w:rsid w:val="00676377"/>
    <w:rsid w:val="00676A4A"/>
    <w:rsid w:val="00677512"/>
    <w:rsid w:val="00677C5C"/>
    <w:rsid w:val="00680CE1"/>
    <w:rsid w:val="00683149"/>
    <w:rsid w:val="00684246"/>
    <w:rsid w:val="00684B53"/>
    <w:rsid w:val="00684B99"/>
    <w:rsid w:val="00684E93"/>
    <w:rsid w:val="00685999"/>
    <w:rsid w:val="00686ABC"/>
    <w:rsid w:val="00686BA9"/>
    <w:rsid w:val="00687445"/>
    <w:rsid w:val="0069001E"/>
    <w:rsid w:val="00690354"/>
    <w:rsid w:val="00690C5D"/>
    <w:rsid w:val="006912E3"/>
    <w:rsid w:val="0069136E"/>
    <w:rsid w:val="0069148C"/>
    <w:rsid w:val="00691E09"/>
    <w:rsid w:val="00693201"/>
    <w:rsid w:val="00693AB7"/>
    <w:rsid w:val="00694C89"/>
    <w:rsid w:val="00694DD5"/>
    <w:rsid w:val="00695AD6"/>
    <w:rsid w:val="006961FB"/>
    <w:rsid w:val="00697924"/>
    <w:rsid w:val="00697B7F"/>
    <w:rsid w:val="00697DCF"/>
    <w:rsid w:val="006A0DC0"/>
    <w:rsid w:val="006A2766"/>
    <w:rsid w:val="006A30BF"/>
    <w:rsid w:val="006A3C0A"/>
    <w:rsid w:val="006A479E"/>
    <w:rsid w:val="006A54EC"/>
    <w:rsid w:val="006A5B02"/>
    <w:rsid w:val="006A5C4C"/>
    <w:rsid w:val="006A5C80"/>
    <w:rsid w:val="006A5D8F"/>
    <w:rsid w:val="006A63C1"/>
    <w:rsid w:val="006A6756"/>
    <w:rsid w:val="006A7167"/>
    <w:rsid w:val="006A7805"/>
    <w:rsid w:val="006B010B"/>
    <w:rsid w:val="006B27F6"/>
    <w:rsid w:val="006B29AA"/>
    <w:rsid w:val="006B3FE5"/>
    <w:rsid w:val="006B5033"/>
    <w:rsid w:val="006B6226"/>
    <w:rsid w:val="006B634D"/>
    <w:rsid w:val="006C0395"/>
    <w:rsid w:val="006C2023"/>
    <w:rsid w:val="006C20ED"/>
    <w:rsid w:val="006C2B37"/>
    <w:rsid w:val="006C3537"/>
    <w:rsid w:val="006C356D"/>
    <w:rsid w:val="006C50D9"/>
    <w:rsid w:val="006C5FB7"/>
    <w:rsid w:val="006C77D8"/>
    <w:rsid w:val="006C7911"/>
    <w:rsid w:val="006C7991"/>
    <w:rsid w:val="006D0047"/>
    <w:rsid w:val="006D0C56"/>
    <w:rsid w:val="006D19FB"/>
    <w:rsid w:val="006D1E6B"/>
    <w:rsid w:val="006D242C"/>
    <w:rsid w:val="006D4476"/>
    <w:rsid w:val="006D48EC"/>
    <w:rsid w:val="006D51B9"/>
    <w:rsid w:val="006D5940"/>
    <w:rsid w:val="006D5A82"/>
    <w:rsid w:val="006D5F4F"/>
    <w:rsid w:val="006E1318"/>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1218"/>
    <w:rsid w:val="00701B4D"/>
    <w:rsid w:val="00701F51"/>
    <w:rsid w:val="007043DA"/>
    <w:rsid w:val="00704CF7"/>
    <w:rsid w:val="007065CB"/>
    <w:rsid w:val="0071072D"/>
    <w:rsid w:val="00710C40"/>
    <w:rsid w:val="007111B9"/>
    <w:rsid w:val="007114C9"/>
    <w:rsid w:val="007119A3"/>
    <w:rsid w:val="00711DFE"/>
    <w:rsid w:val="007121DD"/>
    <w:rsid w:val="007135A1"/>
    <w:rsid w:val="00713885"/>
    <w:rsid w:val="00714A53"/>
    <w:rsid w:val="00715793"/>
    <w:rsid w:val="00715E4A"/>
    <w:rsid w:val="00717116"/>
    <w:rsid w:val="00720140"/>
    <w:rsid w:val="00720C98"/>
    <w:rsid w:val="00721186"/>
    <w:rsid w:val="007216A8"/>
    <w:rsid w:val="00723AFA"/>
    <w:rsid w:val="007278E3"/>
    <w:rsid w:val="007307ED"/>
    <w:rsid w:val="00732077"/>
    <w:rsid w:val="007326DA"/>
    <w:rsid w:val="0073375A"/>
    <w:rsid w:val="007341FE"/>
    <w:rsid w:val="00734E76"/>
    <w:rsid w:val="00736BA4"/>
    <w:rsid w:val="00736DEA"/>
    <w:rsid w:val="007371B2"/>
    <w:rsid w:val="007375E8"/>
    <w:rsid w:val="0073762B"/>
    <w:rsid w:val="00740AEE"/>
    <w:rsid w:val="007413D2"/>
    <w:rsid w:val="007418C6"/>
    <w:rsid w:val="0074190E"/>
    <w:rsid w:val="00743C9A"/>
    <w:rsid w:val="00744EC7"/>
    <w:rsid w:val="00746D4E"/>
    <w:rsid w:val="007474CC"/>
    <w:rsid w:val="007517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16C"/>
    <w:rsid w:val="007832D8"/>
    <w:rsid w:val="007841DA"/>
    <w:rsid w:val="007841E6"/>
    <w:rsid w:val="00784563"/>
    <w:rsid w:val="007858F0"/>
    <w:rsid w:val="00786D22"/>
    <w:rsid w:val="00787FC0"/>
    <w:rsid w:val="0079073E"/>
    <w:rsid w:val="00790953"/>
    <w:rsid w:val="00790A01"/>
    <w:rsid w:val="00791571"/>
    <w:rsid w:val="00791CFB"/>
    <w:rsid w:val="0079404D"/>
    <w:rsid w:val="0079516C"/>
    <w:rsid w:val="007951C1"/>
    <w:rsid w:val="0079644B"/>
    <w:rsid w:val="00796E6A"/>
    <w:rsid w:val="0079765C"/>
    <w:rsid w:val="007A052A"/>
    <w:rsid w:val="007A0DCB"/>
    <w:rsid w:val="007A1C16"/>
    <w:rsid w:val="007A2BB7"/>
    <w:rsid w:val="007A6E4B"/>
    <w:rsid w:val="007A6E83"/>
    <w:rsid w:val="007B009D"/>
    <w:rsid w:val="007B0A67"/>
    <w:rsid w:val="007B12D9"/>
    <w:rsid w:val="007B22CD"/>
    <w:rsid w:val="007B250E"/>
    <w:rsid w:val="007B3663"/>
    <w:rsid w:val="007B46FA"/>
    <w:rsid w:val="007B47EC"/>
    <w:rsid w:val="007B4909"/>
    <w:rsid w:val="007B5A0B"/>
    <w:rsid w:val="007B5F02"/>
    <w:rsid w:val="007B608D"/>
    <w:rsid w:val="007B6558"/>
    <w:rsid w:val="007B6819"/>
    <w:rsid w:val="007B6C97"/>
    <w:rsid w:val="007B75C6"/>
    <w:rsid w:val="007C2762"/>
    <w:rsid w:val="007C597D"/>
    <w:rsid w:val="007C5F51"/>
    <w:rsid w:val="007C6C5F"/>
    <w:rsid w:val="007D0F41"/>
    <w:rsid w:val="007D121F"/>
    <w:rsid w:val="007D1306"/>
    <w:rsid w:val="007D16A0"/>
    <w:rsid w:val="007D1764"/>
    <w:rsid w:val="007D18FA"/>
    <w:rsid w:val="007D22EF"/>
    <w:rsid w:val="007D36D3"/>
    <w:rsid w:val="007D4582"/>
    <w:rsid w:val="007D54BA"/>
    <w:rsid w:val="007D58F5"/>
    <w:rsid w:val="007D68A6"/>
    <w:rsid w:val="007D6B91"/>
    <w:rsid w:val="007D6F66"/>
    <w:rsid w:val="007E3994"/>
    <w:rsid w:val="007E3ACD"/>
    <w:rsid w:val="007E64F5"/>
    <w:rsid w:val="007E7010"/>
    <w:rsid w:val="007E75D6"/>
    <w:rsid w:val="007E77BB"/>
    <w:rsid w:val="007E7C1E"/>
    <w:rsid w:val="007F0B73"/>
    <w:rsid w:val="007F0E40"/>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266"/>
    <w:rsid w:val="008075FC"/>
    <w:rsid w:val="00807EEE"/>
    <w:rsid w:val="00810457"/>
    <w:rsid w:val="00811497"/>
    <w:rsid w:val="008114EE"/>
    <w:rsid w:val="00811700"/>
    <w:rsid w:val="00811A3B"/>
    <w:rsid w:val="00813BDF"/>
    <w:rsid w:val="008146E9"/>
    <w:rsid w:val="00815F4A"/>
    <w:rsid w:val="008176A2"/>
    <w:rsid w:val="008208AF"/>
    <w:rsid w:val="00820AE1"/>
    <w:rsid w:val="00820AEC"/>
    <w:rsid w:val="00821E99"/>
    <w:rsid w:val="008242C2"/>
    <w:rsid w:val="00826BC1"/>
    <w:rsid w:val="00826C4E"/>
    <w:rsid w:val="0082718B"/>
    <w:rsid w:val="00833204"/>
    <w:rsid w:val="00833A38"/>
    <w:rsid w:val="00833FD5"/>
    <w:rsid w:val="0083513F"/>
    <w:rsid w:val="00840F0C"/>
    <w:rsid w:val="00841F84"/>
    <w:rsid w:val="00842900"/>
    <w:rsid w:val="00843185"/>
    <w:rsid w:val="00843E3A"/>
    <w:rsid w:val="00844106"/>
    <w:rsid w:val="00844C89"/>
    <w:rsid w:val="00846E62"/>
    <w:rsid w:val="008479DD"/>
    <w:rsid w:val="00847B6E"/>
    <w:rsid w:val="00847CAF"/>
    <w:rsid w:val="00847FAD"/>
    <w:rsid w:val="00852309"/>
    <w:rsid w:val="00852FEC"/>
    <w:rsid w:val="0085396B"/>
    <w:rsid w:val="0085599A"/>
    <w:rsid w:val="00855C43"/>
    <w:rsid w:val="0085710E"/>
    <w:rsid w:val="00857DD9"/>
    <w:rsid w:val="008630C6"/>
    <w:rsid w:val="008640E8"/>
    <w:rsid w:val="00865106"/>
    <w:rsid w:val="00865169"/>
    <w:rsid w:val="00865ED8"/>
    <w:rsid w:val="0086631B"/>
    <w:rsid w:val="008673D8"/>
    <w:rsid w:val="0087059C"/>
    <w:rsid w:val="00870DA6"/>
    <w:rsid w:val="008715A0"/>
    <w:rsid w:val="008716FF"/>
    <w:rsid w:val="008721FD"/>
    <w:rsid w:val="00872235"/>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1415"/>
    <w:rsid w:val="00894070"/>
    <w:rsid w:val="00894190"/>
    <w:rsid w:val="0089455B"/>
    <w:rsid w:val="0089487A"/>
    <w:rsid w:val="00895474"/>
    <w:rsid w:val="00895BE1"/>
    <w:rsid w:val="00896424"/>
    <w:rsid w:val="00896C54"/>
    <w:rsid w:val="0089730D"/>
    <w:rsid w:val="00897F9A"/>
    <w:rsid w:val="008A0755"/>
    <w:rsid w:val="008A0C03"/>
    <w:rsid w:val="008A10D3"/>
    <w:rsid w:val="008A3292"/>
    <w:rsid w:val="008A51A1"/>
    <w:rsid w:val="008A523E"/>
    <w:rsid w:val="008A5F72"/>
    <w:rsid w:val="008A66CD"/>
    <w:rsid w:val="008A72C9"/>
    <w:rsid w:val="008B0AA1"/>
    <w:rsid w:val="008B0B87"/>
    <w:rsid w:val="008B211B"/>
    <w:rsid w:val="008B795F"/>
    <w:rsid w:val="008C0473"/>
    <w:rsid w:val="008C0A4C"/>
    <w:rsid w:val="008C154D"/>
    <w:rsid w:val="008C2842"/>
    <w:rsid w:val="008C2AE8"/>
    <w:rsid w:val="008C2F78"/>
    <w:rsid w:val="008C58F7"/>
    <w:rsid w:val="008C5A53"/>
    <w:rsid w:val="008C5CE9"/>
    <w:rsid w:val="008C7DD6"/>
    <w:rsid w:val="008D1274"/>
    <w:rsid w:val="008D12DA"/>
    <w:rsid w:val="008D1329"/>
    <w:rsid w:val="008D171D"/>
    <w:rsid w:val="008D2035"/>
    <w:rsid w:val="008D2891"/>
    <w:rsid w:val="008D35F3"/>
    <w:rsid w:val="008D379F"/>
    <w:rsid w:val="008D525B"/>
    <w:rsid w:val="008D5276"/>
    <w:rsid w:val="008D54FF"/>
    <w:rsid w:val="008E1CE6"/>
    <w:rsid w:val="008E1F28"/>
    <w:rsid w:val="008E23B3"/>
    <w:rsid w:val="008E241B"/>
    <w:rsid w:val="008E2C61"/>
    <w:rsid w:val="008E3DBE"/>
    <w:rsid w:val="008E6013"/>
    <w:rsid w:val="008E60E4"/>
    <w:rsid w:val="008E68A4"/>
    <w:rsid w:val="008E73B0"/>
    <w:rsid w:val="008E795F"/>
    <w:rsid w:val="008F12B1"/>
    <w:rsid w:val="008F24F0"/>
    <w:rsid w:val="008F39F9"/>
    <w:rsid w:val="008F3B79"/>
    <w:rsid w:val="008F3BEE"/>
    <w:rsid w:val="008F493D"/>
    <w:rsid w:val="008F6D2A"/>
    <w:rsid w:val="008F7063"/>
    <w:rsid w:val="009006FC"/>
    <w:rsid w:val="00901751"/>
    <w:rsid w:val="00901918"/>
    <w:rsid w:val="00902225"/>
    <w:rsid w:val="00902358"/>
    <w:rsid w:val="009024DE"/>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27900"/>
    <w:rsid w:val="00930CBD"/>
    <w:rsid w:val="00931018"/>
    <w:rsid w:val="00932C3A"/>
    <w:rsid w:val="0093432D"/>
    <w:rsid w:val="009344AF"/>
    <w:rsid w:val="00934850"/>
    <w:rsid w:val="00934992"/>
    <w:rsid w:val="009353AD"/>
    <w:rsid w:val="00935BBA"/>
    <w:rsid w:val="00936ABC"/>
    <w:rsid w:val="00936FD7"/>
    <w:rsid w:val="00940856"/>
    <w:rsid w:val="00941D9C"/>
    <w:rsid w:val="00942B31"/>
    <w:rsid w:val="00942F54"/>
    <w:rsid w:val="00943D4B"/>
    <w:rsid w:val="00943E2B"/>
    <w:rsid w:val="0094414D"/>
    <w:rsid w:val="009452BD"/>
    <w:rsid w:val="00945B0B"/>
    <w:rsid w:val="00945E61"/>
    <w:rsid w:val="0094665D"/>
    <w:rsid w:val="00951118"/>
    <w:rsid w:val="009513F6"/>
    <w:rsid w:val="009514DA"/>
    <w:rsid w:val="00953A71"/>
    <w:rsid w:val="0095495E"/>
    <w:rsid w:val="00955001"/>
    <w:rsid w:val="00956724"/>
    <w:rsid w:val="00956D03"/>
    <w:rsid w:val="00957611"/>
    <w:rsid w:val="009619C5"/>
    <w:rsid w:val="00961E0A"/>
    <w:rsid w:val="0096474E"/>
    <w:rsid w:val="00966231"/>
    <w:rsid w:val="009668EC"/>
    <w:rsid w:val="009675A5"/>
    <w:rsid w:val="00971897"/>
    <w:rsid w:val="00971CFF"/>
    <w:rsid w:val="00972C45"/>
    <w:rsid w:val="0097368F"/>
    <w:rsid w:val="00973DD9"/>
    <w:rsid w:val="00980559"/>
    <w:rsid w:val="00981562"/>
    <w:rsid w:val="00981850"/>
    <w:rsid w:val="009827FF"/>
    <w:rsid w:val="00983761"/>
    <w:rsid w:val="009856A6"/>
    <w:rsid w:val="009856BE"/>
    <w:rsid w:val="009871BD"/>
    <w:rsid w:val="0099298C"/>
    <w:rsid w:val="009934EB"/>
    <w:rsid w:val="00993C16"/>
    <w:rsid w:val="00994E15"/>
    <w:rsid w:val="00995390"/>
    <w:rsid w:val="00995C41"/>
    <w:rsid w:val="0099626B"/>
    <w:rsid w:val="00996D7F"/>
    <w:rsid w:val="00997B4F"/>
    <w:rsid w:val="00997ED7"/>
    <w:rsid w:val="009A2369"/>
    <w:rsid w:val="009A3A20"/>
    <w:rsid w:val="009A65F3"/>
    <w:rsid w:val="009A6BCA"/>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275B"/>
    <w:rsid w:val="009C283A"/>
    <w:rsid w:val="009C333E"/>
    <w:rsid w:val="009C3C13"/>
    <w:rsid w:val="009C3F33"/>
    <w:rsid w:val="009C4F74"/>
    <w:rsid w:val="009C756E"/>
    <w:rsid w:val="009D0586"/>
    <w:rsid w:val="009D34F7"/>
    <w:rsid w:val="009D431E"/>
    <w:rsid w:val="009D49AF"/>
    <w:rsid w:val="009D550E"/>
    <w:rsid w:val="009D6497"/>
    <w:rsid w:val="009D66C0"/>
    <w:rsid w:val="009E036B"/>
    <w:rsid w:val="009E0C32"/>
    <w:rsid w:val="009E0E6F"/>
    <w:rsid w:val="009E18F3"/>
    <w:rsid w:val="009E2538"/>
    <w:rsid w:val="009E2E8F"/>
    <w:rsid w:val="009E3B31"/>
    <w:rsid w:val="009E56EC"/>
    <w:rsid w:val="009F02C4"/>
    <w:rsid w:val="009F13AA"/>
    <w:rsid w:val="009F18F1"/>
    <w:rsid w:val="009F32C2"/>
    <w:rsid w:val="009F3EDB"/>
    <w:rsid w:val="009F44C6"/>
    <w:rsid w:val="009F5533"/>
    <w:rsid w:val="009F58A5"/>
    <w:rsid w:val="009F7F1E"/>
    <w:rsid w:val="00A001B0"/>
    <w:rsid w:val="00A00CB9"/>
    <w:rsid w:val="00A03846"/>
    <w:rsid w:val="00A03A0B"/>
    <w:rsid w:val="00A03CD9"/>
    <w:rsid w:val="00A03EA4"/>
    <w:rsid w:val="00A04597"/>
    <w:rsid w:val="00A05262"/>
    <w:rsid w:val="00A059EC"/>
    <w:rsid w:val="00A063D7"/>
    <w:rsid w:val="00A10466"/>
    <w:rsid w:val="00A1175C"/>
    <w:rsid w:val="00A1342E"/>
    <w:rsid w:val="00A137F6"/>
    <w:rsid w:val="00A13A13"/>
    <w:rsid w:val="00A1408D"/>
    <w:rsid w:val="00A158A7"/>
    <w:rsid w:val="00A15FA2"/>
    <w:rsid w:val="00A16A92"/>
    <w:rsid w:val="00A16F84"/>
    <w:rsid w:val="00A17786"/>
    <w:rsid w:val="00A2075D"/>
    <w:rsid w:val="00A2096D"/>
    <w:rsid w:val="00A21432"/>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5D29"/>
    <w:rsid w:val="00A36021"/>
    <w:rsid w:val="00A363B2"/>
    <w:rsid w:val="00A36CCC"/>
    <w:rsid w:val="00A37372"/>
    <w:rsid w:val="00A37ABF"/>
    <w:rsid w:val="00A40582"/>
    <w:rsid w:val="00A40FD8"/>
    <w:rsid w:val="00A410CD"/>
    <w:rsid w:val="00A42A9A"/>
    <w:rsid w:val="00A42DA5"/>
    <w:rsid w:val="00A44DF0"/>
    <w:rsid w:val="00A462C8"/>
    <w:rsid w:val="00A46CF2"/>
    <w:rsid w:val="00A504BB"/>
    <w:rsid w:val="00A507E0"/>
    <w:rsid w:val="00A51224"/>
    <w:rsid w:val="00A53858"/>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0342"/>
    <w:rsid w:val="00A71F73"/>
    <w:rsid w:val="00A728BD"/>
    <w:rsid w:val="00A7507B"/>
    <w:rsid w:val="00A76227"/>
    <w:rsid w:val="00A76A67"/>
    <w:rsid w:val="00A77DC8"/>
    <w:rsid w:val="00A80B94"/>
    <w:rsid w:val="00A80EC3"/>
    <w:rsid w:val="00A81CA6"/>
    <w:rsid w:val="00A84D4B"/>
    <w:rsid w:val="00A85BDD"/>
    <w:rsid w:val="00A86248"/>
    <w:rsid w:val="00A86921"/>
    <w:rsid w:val="00A879C9"/>
    <w:rsid w:val="00A904EC"/>
    <w:rsid w:val="00A92280"/>
    <w:rsid w:val="00A92AFC"/>
    <w:rsid w:val="00A93C26"/>
    <w:rsid w:val="00A96570"/>
    <w:rsid w:val="00A96ABD"/>
    <w:rsid w:val="00AA385E"/>
    <w:rsid w:val="00AA3B5D"/>
    <w:rsid w:val="00AA4C8F"/>
    <w:rsid w:val="00AA4E6C"/>
    <w:rsid w:val="00AA4F65"/>
    <w:rsid w:val="00AA50D2"/>
    <w:rsid w:val="00AA520F"/>
    <w:rsid w:val="00AA578A"/>
    <w:rsid w:val="00AB0F5E"/>
    <w:rsid w:val="00AB17FA"/>
    <w:rsid w:val="00AB1D2B"/>
    <w:rsid w:val="00AB2354"/>
    <w:rsid w:val="00AB35D2"/>
    <w:rsid w:val="00AB63C4"/>
    <w:rsid w:val="00AC01DF"/>
    <w:rsid w:val="00AC055A"/>
    <w:rsid w:val="00AC070D"/>
    <w:rsid w:val="00AC1053"/>
    <w:rsid w:val="00AC1642"/>
    <w:rsid w:val="00AC28F8"/>
    <w:rsid w:val="00AC2940"/>
    <w:rsid w:val="00AC3687"/>
    <w:rsid w:val="00AC475C"/>
    <w:rsid w:val="00AC530E"/>
    <w:rsid w:val="00AC5D57"/>
    <w:rsid w:val="00AC6A9E"/>
    <w:rsid w:val="00AC722F"/>
    <w:rsid w:val="00AC78AA"/>
    <w:rsid w:val="00AD1A5D"/>
    <w:rsid w:val="00AD1DAD"/>
    <w:rsid w:val="00AD3427"/>
    <w:rsid w:val="00AD3A63"/>
    <w:rsid w:val="00AD3F10"/>
    <w:rsid w:val="00AD4326"/>
    <w:rsid w:val="00AD4F01"/>
    <w:rsid w:val="00AD540A"/>
    <w:rsid w:val="00AD5E23"/>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51E"/>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21B0E"/>
    <w:rsid w:val="00B22E88"/>
    <w:rsid w:val="00B23DC1"/>
    <w:rsid w:val="00B23EA7"/>
    <w:rsid w:val="00B23F7D"/>
    <w:rsid w:val="00B251B4"/>
    <w:rsid w:val="00B25EB6"/>
    <w:rsid w:val="00B2680C"/>
    <w:rsid w:val="00B26A17"/>
    <w:rsid w:val="00B27D94"/>
    <w:rsid w:val="00B30256"/>
    <w:rsid w:val="00B325D1"/>
    <w:rsid w:val="00B32DD3"/>
    <w:rsid w:val="00B32E18"/>
    <w:rsid w:val="00B339D8"/>
    <w:rsid w:val="00B33C06"/>
    <w:rsid w:val="00B33DDF"/>
    <w:rsid w:val="00B34EAC"/>
    <w:rsid w:val="00B352FC"/>
    <w:rsid w:val="00B35C15"/>
    <w:rsid w:val="00B35E3A"/>
    <w:rsid w:val="00B40402"/>
    <w:rsid w:val="00B42FF7"/>
    <w:rsid w:val="00B43025"/>
    <w:rsid w:val="00B439C1"/>
    <w:rsid w:val="00B43DC4"/>
    <w:rsid w:val="00B43EE1"/>
    <w:rsid w:val="00B440C1"/>
    <w:rsid w:val="00B4415B"/>
    <w:rsid w:val="00B44196"/>
    <w:rsid w:val="00B442D4"/>
    <w:rsid w:val="00B44A9A"/>
    <w:rsid w:val="00B46562"/>
    <w:rsid w:val="00B467BF"/>
    <w:rsid w:val="00B47B3B"/>
    <w:rsid w:val="00B47CB4"/>
    <w:rsid w:val="00B51258"/>
    <w:rsid w:val="00B51E44"/>
    <w:rsid w:val="00B52442"/>
    <w:rsid w:val="00B5292E"/>
    <w:rsid w:val="00B52B1E"/>
    <w:rsid w:val="00B53A64"/>
    <w:rsid w:val="00B567F2"/>
    <w:rsid w:val="00B56886"/>
    <w:rsid w:val="00B61871"/>
    <w:rsid w:val="00B644F6"/>
    <w:rsid w:val="00B64B76"/>
    <w:rsid w:val="00B65EE3"/>
    <w:rsid w:val="00B65FFB"/>
    <w:rsid w:val="00B66547"/>
    <w:rsid w:val="00B66AA0"/>
    <w:rsid w:val="00B723E9"/>
    <w:rsid w:val="00B73BDD"/>
    <w:rsid w:val="00B73DA9"/>
    <w:rsid w:val="00B769DA"/>
    <w:rsid w:val="00B76D41"/>
    <w:rsid w:val="00B77AA8"/>
    <w:rsid w:val="00B77F36"/>
    <w:rsid w:val="00B803B9"/>
    <w:rsid w:val="00B80DF7"/>
    <w:rsid w:val="00B81C8C"/>
    <w:rsid w:val="00B81C90"/>
    <w:rsid w:val="00B8297E"/>
    <w:rsid w:val="00B844C5"/>
    <w:rsid w:val="00B845DC"/>
    <w:rsid w:val="00B851B0"/>
    <w:rsid w:val="00B8692D"/>
    <w:rsid w:val="00B86E75"/>
    <w:rsid w:val="00B90C89"/>
    <w:rsid w:val="00B90C8A"/>
    <w:rsid w:val="00B912A8"/>
    <w:rsid w:val="00B912ED"/>
    <w:rsid w:val="00B91797"/>
    <w:rsid w:val="00B9199D"/>
    <w:rsid w:val="00B91A73"/>
    <w:rsid w:val="00B928B6"/>
    <w:rsid w:val="00B92943"/>
    <w:rsid w:val="00B93887"/>
    <w:rsid w:val="00B93B72"/>
    <w:rsid w:val="00B9418F"/>
    <w:rsid w:val="00B95660"/>
    <w:rsid w:val="00B9598B"/>
    <w:rsid w:val="00B96664"/>
    <w:rsid w:val="00B97EC8"/>
    <w:rsid w:val="00BA0C53"/>
    <w:rsid w:val="00BA1E44"/>
    <w:rsid w:val="00BA26F9"/>
    <w:rsid w:val="00BA31A0"/>
    <w:rsid w:val="00BA34F7"/>
    <w:rsid w:val="00BA39DE"/>
    <w:rsid w:val="00BA4A18"/>
    <w:rsid w:val="00BA607C"/>
    <w:rsid w:val="00BA6C46"/>
    <w:rsid w:val="00BA72F5"/>
    <w:rsid w:val="00BA77DF"/>
    <w:rsid w:val="00BB1475"/>
    <w:rsid w:val="00BB2E01"/>
    <w:rsid w:val="00BB37AB"/>
    <w:rsid w:val="00BB3C06"/>
    <w:rsid w:val="00BB471B"/>
    <w:rsid w:val="00BB6E99"/>
    <w:rsid w:val="00BB7005"/>
    <w:rsid w:val="00BB7332"/>
    <w:rsid w:val="00BB7D17"/>
    <w:rsid w:val="00BC09D5"/>
    <w:rsid w:val="00BC2475"/>
    <w:rsid w:val="00BC29CF"/>
    <w:rsid w:val="00BC2C36"/>
    <w:rsid w:val="00BC2EE1"/>
    <w:rsid w:val="00BC3619"/>
    <w:rsid w:val="00BC3685"/>
    <w:rsid w:val="00BC3A1B"/>
    <w:rsid w:val="00BC52B2"/>
    <w:rsid w:val="00BC6E16"/>
    <w:rsid w:val="00BC70A4"/>
    <w:rsid w:val="00BC7AF0"/>
    <w:rsid w:val="00BC7B38"/>
    <w:rsid w:val="00BD048E"/>
    <w:rsid w:val="00BD1755"/>
    <w:rsid w:val="00BD19BE"/>
    <w:rsid w:val="00BD1DC8"/>
    <w:rsid w:val="00BD20F1"/>
    <w:rsid w:val="00BD231C"/>
    <w:rsid w:val="00BD2EA7"/>
    <w:rsid w:val="00BD4EA1"/>
    <w:rsid w:val="00BD6098"/>
    <w:rsid w:val="00BD6443"/>
    <w:rsid w:val="00BD6A71"/>
    <w:rsid w:val="00BE09F9"/>
    <w:rsid w:val="00BE0E57"/>
    <w:rsid w:val="00BE1ADA"/>
    <w:rsid w:val="00BE344B"/>
    <w:rsid w:val="00BE3500"/>
    <w:rsid w:val="00BE3FB5"/>
    <w:rsid w:val="00BE4622"/>
    <w:rsid w:val="00BE49A5"/>
    <w:rsid w:val="00BE4E62"/>
    <w:rsid w:val="00BE5D1D"/>
    <w:rsid w:val="00BE6387"/>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A76"/>
    <w:rsid w:val="00C12D0B"/>
    <w:rsid w:val="00C13057"/>
    <w:rsid w:val="00C137DF"/>
    <w:rsid w:val="00C1389D"/>
    <w:rsid w:val="00C14008"/>
    <w:rsid w:val="00C14517"/>
    <w:rsid w:val="00C15AF1"/>
    <w:rsid w:val="00C1669D"/>
    <w:rsid w:val="00C16C67"/>
    <w:rsid w:val="00C1791D"/>
    <w:rsid w:val="00C2085D"/>
    <w:rsid w:val="00C2196A"/>
    <w:rsid w:val="00C22FC5"/>
    <w:rsid w:val="00C2305E"/>
    <w:rsid w:val="00C23D00"/>
    <w:rsid w:val="00C23E54"/>
    <w:rsid w:val="00C25040"/>
    <w:rsid w:val="00C25133"/>
    <w:rsid w:val="00C26440"/>
    <w:rsid w:val="00C26CCE"/>
    <w:rsid w:val="00C274BF"/>
    <w:rsid w:val="00C30FF6"/>
    <w:rsid w:val="00C318D5"/>
    <w:rsid w:val="00C347DF"/>
    <w:rsid w:val="00C34B4F"/>
    <w:rsid w:val="00C35125"/>
    <w:rsid w:val="00C351C5"/>
    <w:rsid w:val="00C3764A"/>
    <w:rsid w:val="00C40BF1"/>
    <w:rsid w:val="00C4130B"/>
    <w:rsid w:val="00C41E93"/>
    <w:rsid w:val="00C420A2"/>
    <w:rsid w:val="00C420E8"/>
    <w:rsid w:val="00C42A28"/>
    <w:rsid w:val="00C42FA3"/>
    <w:rsid w:val="00C43031"/>
    <w:rsid w:val="00C43197"/>
    <w:rsid w:val="00C43AD5"/>
    <w:rsid w:val="00C44A80"/>
    <w:rsid w:val="00C46443"/>
    <w:rsid w:val="00C50B0C"/>
    <w:rsid w:val="00C5114F"/>
    <w:rsid w:val="00C51ACE"/>
    <w:rsid w:val="00C5298E"/>
    <w:rsid w:val="00C538B1"/>
    <w:rsid w:val="00C54BDB"/>
    <w:rsid w:val="00C5598F"/>
    <w:rsid w:val="00C56354"/>
    <w:rsid w:val="00C56D07"/>
    <w:rsid w:val="00C56F12"/>
    <w:rsid w:val="00C56FC8"/>
    <w:rsid w:val="00C57337"/>
    <w:rsid w:val="00C574A1"/>
    <w:rsid w:val="00C609CB"/>
    <w:rsid w:val="00C60B83"/>
    <w:rsid w:val="00C6491F"/>
    <w:rsid w:val="00C64FEB"/>
    <w:rsid w:val="00C653FE"/>
    <w:rsid w:val="00C657BC"/>
    <w:rsid w:val="00C66D7C"/>
    <w:rsid w:val="00C70CC5"/>
    <w:rsid w:val="00C7198E"/>
    <w:rsid w:val="00C71ADF"/>
    <w:rsid w:val="00C72ADD"/>
    <w:rsid w:val="00C73A46"/>
    <w:rsid w:val="00C73B7A"/>
    <w:rsid w:val="00C74D85"/>
    <w:rsid w:val="00C7520A"/>
    <w:rsid w:val="00C7688B"/>
    <w:rsid w:val="00C77782"/>
    <w:rsid w:val="00C779BE"/>
    <w:rsid w:val="00C834BC"/>
    <w:rsid w:val="00C83DDF"/>
    <w:rsid w:val="00C87116"/>
    <w:rsid w:val="00C87736"/>
    <w:rsid w:val="00C8786B"/>
    <w:rsid w:val="00C918DE"/>
    <w:rsid w:val="00C91B40"/>
    <w:rsid w:val="00C93A05"/>
    <w:rsid w:val="00C93A2C"/>
    <w:rsid w:val="00C9400E"/>
    <w:rsid w:val="00C94AE1"/>
    <w:rsid w:val="00C94C7F"/>
    <w:rsid w:val="00C94C96"/>
    <w:rsid w:val="00C95B0B"/>
    <w:rsid w:val="00C97AFE"/>
    <w:rsid w:val="00C9D5AF"/>
    <w:rsid w:val="00CA003B"/>
    <w:rsid w:val="00CA11AC"/>
    <w:rsid w:val="00CA1FB2"/>
    <w:rsid w:val="00CA269D"/>
    <w:rsid w:val="00CA3F35"/>
    <w:rsid w:val="00CA5AE0"/>
    <w:rsid w:val="00CA6DE8"/>
    <w:rsid w:val="00CA71DB"/>
    <w:rsid w:val="00CB197F"/>
    <w:rsid w:val="00CB209D"/>
    <w:rsid w:val="00CB28A6"/>
    <w:rsid w:val="00CB3043"/>
    <w:rsid w:val="00CB4D23"/>
    <w:rsid w:val="00CB55AD"/>
    <w:rsid w:val="00CB61D5"/>
    <w:rsid w:val="00CB70B2"/>
    <w:rsid w:val="00CB7179"/>
    <w:rsid w:val="00CC01F6"/>
    <w:rsid w:val="00CC031A"/>
    <w:rsid w:val="00CC0B67"/>
    <w:rsid w:val="00CC171E"/>
    <w:rsid w:val="00CC1C01"/>
    <w:rsid w:val="00CC242F"/>
    <w:rsid w:val="00CC31A3"/>
    <w:rsid w:val="00CC356B"/>
    <w:rsid w:val="00CC38FB"/>
    <w:rsid w:val="00CC4512"/>
    <w:rsid w:val="00CC49D8"/>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AF4"/>
    <w:rsid w:val="00CF2F76"/>
    <w:rsid w:val="00CF3014"/>
    <w:rsid w:val="00CF4A06"/>
    <w:rsid w:val="00CF4D2C"/>
    <w:rsid w:val="00CF783F"/>
    <w:rsid w:val="00CF7FFD"/>
    <w:rsid w:val="00D00CFC"/>
    <w:rsid w:val="00D031D4"/>
    <w:rsid w:val="00D054EB"/>
    <w:rsid w:val="00D056D5"/>
    <w:rsid w:val="00D061D8"/>
    <w:rsid w:val="00D064DD"/>
    <w:rsid w:val="00D06BBB"/>
    <w:rsid w:val="00D06D0E"/>
    <w:rsid w:val="00D072A0"/>
    <w:rsid w:val="00D07B63"/>
    <w:rsid w:val="00D07F88"/>
    <w:rsid w:val="00D14184"/>
    <w:rsid w:val="00D14736"/>
    <w:rsid w:val="00D15058"/>
    <w:rsid w:val="00D16566"/>
    <w:rsid w:val="00D16D6E"/>
    <w:rsid w:val="00D1722F"/>
    <w:rsid w:val="00D179FA"/>
    <w:rsid w:val="00D2101F"/>
    <w:rsid w:val="00D21E76"/>
    <w:rsid w:val="00D23BB1"/>
    <w:rsid w:val="00D2435F"/>
    <w:rsid w:val="00D24FE6"/>
    <w:rsid w:val="00D2503B"/>
    <w:rsid w:val="00D26560"/>
    <w:rsid w:val="00D267F3"/>
    <w:rsid w:val="00D27E5C"/>
    <w:rsid w:val="00D30024"/>
    <w:rsid w:val="00D30469"/>
    <w:rsid w:val="00D30F1F"/>
    <w:rsid w:val="00D31679"/>
    <w:rsid w:val="00D316E2"/>
    <w:rsid w:val="00D33428"/>
    <w:rsid w:val="00D3364F"/>
    <w:rsid w:val="00D33688"/>
    <w:rsid w:val="00D34089"/>
    <w:rsid w:val="00D344E6"/>
    <w:rsid w:val="00D346EA"/>
    <w:rsid w:val="00D34783"/>
    <w:rsid w:val="00D3502E"/>
    <w:rsid w:val="00D359EA"/>
    <w:rsid w:val="00D3626B"/>
    <w:rsid w:val="00D364A4"/>
    <w:rsid w:val="00D374A3"/>
    <w:rsid w:val="00D406C6"/>
    <w:rsid w:val="00D41C4D"/>
    <w:rsid w:val="00D42A1D"/>
    <w:rsid w:val="00D42FE4"/>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5E1D"/>
    <w:rsid w:val="00D6630A"/>
    <w:rsid w:val="00D668D7"/>
    <w:rsid w:val="00D66ACF"/>
    <w:rsid w:val="00D66C1E"/>
    <w:rsid w:val="00D674DF"/>
    <w:rsid w:val="00D67725"/>
    <w:rsid w:val="00D700C8"/>
    <w:rsid w:val="00D707DA"/>
    <w:rsid w:val="00D70ABF"/>
    <w:rsid w:val="00D70B19"/>
    <w:rsid w:val="00D71870"/>
    <w:rsid w:val="00D72D5B"/>
    <w:rsid w:val="00D75F24"/>
    <w:rsid w:val="00D7624D"/>
    <w:rsid w:val="00D7661A"/>
    <w:rsid w:val="00D807BE"/>
    <w:rsid w:val="00D84270"/>
    <w:rsid w:val="00D8430E"/>
    <w:rsid w:val="00D85153"/>
    <w:rsid w:val="00D8547D"/>
    <w:rsid w:val="00D85B4D"/>
    <w:rsid w:val="00D8601D"/>
    <w:rsid w:val="00D8707B"/>
    <w:rsid w:val="00D87263"/>
    <w:rsid w:val="00D87B80"/>
    <w:rsid w:val="00D9041B"/>
    <w:rsid w:val="00D9079E"/>
    <w:rsid w:val="00D909D6"/>
    <w:rsid w:val="00D92497"/>
    <w:rsid w:val="00D928BD"/>
    <w:rsid w:val="00D9313E"/>
    <w:rsid w:val="00D945E2"/>
    <w:rsid w:val="00D9570D"/>
    <w:rsid w:val="00D95EDF"/>
    <w:rsid w:val="00D96691"/>
    <w:rsid w:val="00D96F88"/>
    <w:rsid w:val="00D97B27"/>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F66"/>
    <w:rsid w:val="00DB3A57"/>
    <w:rsid w:val="00DB416E"/>
    <w:rsid w:val="00DB6308"/>
    <w:rsid w:val="00DB6AC0"/>
    <w:rsid w:val="00DB72F8"/>
    <w:rsid w:val="00DC170A"/>
    <w:rsid w:val="00DC18AC"/>
    <w:rsid w:val="00DC1A3B"/>
    <w:rsid w:val="00DC3134"/>
    <w:rsid w:val="00DC35AE"/>
    <w:rsid w:val="00DC3742"/>
    <w:rsid w:val="00DC376A"/>
    <w:rsid w:val="00DC4167"/>
    <w:rsid w:val="00DC6139"/>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6EF"/>
    <w:rsid w:val="00DF7607"/>
    <w:rsid w:val="00E00632"/>
    <w:rsid w:val="00E00EB7"/>
    <w:rsid w:val="00E013E9"/>
    <w:rsid w:val="00E01825"/>
    <w:rsid w:val="00E021D7"/>
    <w:rsid w:val="00E03735"/>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63F5"/>
    <w:rsid w:val="00E176A6"/>
    <w:rsid w:val="00E1787F"/>
    <w:rsid w:val="00E201C0"/>
    <w:rsid w:val="00E20211"/>
    <w:rsid w:val="00E208B0"/>
    <w:rsid w:val="00E21292"/>
    <w:rsid w:val="00E213CE"/>
    <w:rsid w:val="00E21416"/>
    <w:rsid w:val="00E215F6"/>
    <w:rsid w:val="00E21A24"/>
    <w:rsid w:val="00E21B7C"/>
    <w:rsid w:val="00E22D7E"/>
    <w:rsid w:val="00E23257"/>
    <w:rsid w:val="00E24C17"/>
    <w:rsid w:val="00E24D93"/>
    <w:rsid w:val="00E253BA"/>
    <w:rsid w:val="00E2602E"/>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391F"/>
    <w:rsid w:val="00E4415E"/>
    <w:rsid w:val="00E44EA0"/>
    <w:rsid w:val="00E45F5A"/>
    <w:rsid w:val="00E46E7B"/>
    <w:rsid w:val="00E47587"/>
    <w:rsid w:val="00E52347"/>
    <w:rsid w:val="00E5379C"/>
    <w:rsid w:val="00E53CBE"/>
    <w:rsid w:val="00E53DB8"/>
    <w:rsid w:val="00E53DE3"/>
    <w:rsid w:val="00E54064"/>
    <w:rsid w:val="00E54A5D"/>
    <w:rsid w:val="00E55538"/>
    <w:rsid w:val="00E56F98"/>
    <w:rsid w:val="00E57B29"/>
    <w:rsid w:val="00E6021D"/>
    <w:rsid w:val="00E60A78"/>
    <w:rsid w:val="00E61096"/>
    <w:rsid w:val="00E6155A"/>
    <w:rsid w:val="00E61779"/>
    <w:rsid w:val="00E6294D"/>
    <w:rsid w:val="00E63C9F"/>
    <w:rsid w:val="00E64EB6"/>
    <w:rsid w:val="00E673C9"/>
    <w:rsid w:val="00E700E1"/>
    <w:rsid w:val="00E70E11"/>
    <w:rsid w:val="00E71819"/>
    <w:rsid w:val="00E71C10"/>
    <w:rsid w:val="00E726C5"/>
    <w:rsid w:val="00E7287A"/>
    <w:rsid w:val="00E733F8"/>
    <w:rsid w:val="00E7452E"/>
    <w:rsid w:val="00E75DB4"/>
    <w:rsid w:val="00E7684C"/>
    <w:rsid w:val="00E76E11"/>
    <w:rsid w:val="00E774FF"/>
    <w:rsid w:val="00E813F4"/>
    <w:rsid w:val="00E82FB7"/>
    <w:rsid w:val="00E839A0"/>
    <w:rsid w:val="00E847B2"/>
    <w:rsid w:val="00E847D6"/>
    <w:rsid w:val="00E84A97"/>
    <w:rsid w:val="00E851CE"/>
    <w:rsid w:val="00E86603"/>
    <w:rsid w:val="00E86E5E"/>
    <w:rsid w:val="00E874C5"/>
    <w:rsid w:val="00E87F6C"/>
    <w:rsid w:val="00E901B1"/>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695"/>
    <w:rsid w:val="00EB292D"/>
    <w:rsid w:val="00EB2B8F"/>
    <w:rsid w:val="00EB3280"/>
    <w:rsid w:val="00EB3B9A"/>
    <w:rsid w:val="00EB4256"/>
    <w:rsid w:val="00EB42FE"/>
    <w:rsid w:val="00EB9230"/>
    <w:rsid w:val="00EC2ECD"/>
    <w:rsid w:val="00EC33BC"/>
    <w:rsid w:val="00EC411B"/>
    <w:rsid w:val="00EC4955"/>
    <w:rsid w:val="00EC556C"/>
    <w:rsid w:val="00EC573C"/>
    <w:rsid w:val="00EC609C"/>
    <w:rsid w:val="00EC71D5"/>
    <w:rsid w:val="00ED069A"/>
    <w:rsid w:val="00ED3AA7"/>
    <w:rsid w:val="00ED3B50"/>
    <w:rsid w:val="00ED46F5"/>
    <w:rsid w:val="00ED49E9"/>
    <w:rsid w:val="00ED4D0E"/>
    <w:rsid w:val="00ED5EBB"/>
    <w:rsid w:val="00ED70E1"/>
    <w:rsid w:val="00ED79AF"/>
    <w:rsid w:val="00ED7CCA"/>
    <w:rsid w:val="00EE1361"/>
    <w:rsid w:val="00EE153F"/>
    <w:rsid w:val="00EE2046"/>
    <w:rsid w:val="00EE3760"/>
    <w:rsid w:val="00EE3D28"/>
    <w:rsid w:val="00EE44CC"/>
    <w:rsid w:val="00EE6ED7"/>
    <w:rsid w:val="00EE785D"/>
    <w:rsid w:val="00EE7F55"/>
    <w:rsid w:val="00EF00EF"/>
    <w:rsid w:val="00EF0CF0"/>
    <w:rsid w:val="00EF12DE"/>
    <w:rsid w:val="00EF2626"/>
    <w:rsid w:val="00EF2C5A"/>
    <w:rsid w:val="00EF3C1C"/>
    <w:rsid w:val="00EF3E49"/>
    <w:rsid w:val="00EF64FB"/>
    <w:rsid w:val="00EF7898"/>
    <w:rsid w:val="00EF7F19"/>
    <w:rsid w:val="00F00CC2"/>
    <w:rsid w:val="00F0121D"/>
    <w:rsid w:val="00F028A5"/>
    <w:rsid w:val="00F03DB9"/>
    <w:rsid w:val="00F0458A"/>
    <w:rsid w:val="00F056CF"/>
    <w:rsid w:val="00F05992"/>
    <w:rsid w:val="00F06BEC"/>
    <w:rsid w:val="00F06F57"/>
    <w:rsid w:val="00F07461"/>
    <w:rsid w:val="00F10455"/>
    <w:rsid w:val="00F11FB4"/>
    <w:rsid w:val="00F125AC"/>
    <w:rsid w:val="00F142E7"/>
    <w:rsid w:val="00F1611F"/>
    <w:rsid w:val="00F16608"/>
    <w:rsid w:val="00F1688A"/>
    <w:rsid w:val="00F202FA"/>
    <w:rsid w:val="00F21804"/>
    <w:rsid w:val="00F2333B"/>
    <w:rsid w:val="00F23747"/>
    <w:rsid w:val="00F237DF"/>
    <w:rsid w:val="00F24144"/>
    <w:rsid w:val="00F25222"/>
    <w:rsid w:val="00F255C7"/>
    <w:rsid w:val="00F2666A"/>
    <w:rsid w:val="00F267BD"/>
    <w:rsid w:val="00F31053"/>
    <w:rsid w:val="00F3121B"/>
    <w:rsid w:val="00F316A8"/>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57C92"/>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2FE6"/>
    <w:rsid w:val="00F83582"/>
    <w:rsid w:val="00F84A38"/>
    <w:rsid w:val="00F8540D"/>
    <w:rsid w:val="00F8542E"/>
    <w:rsid w:val="00F87D11"/>
    <w:rsid w:val="00F9060B"/>
    <w:rsid w:val="00F90649"/>
    <w:rsid w:val="00F9065E"/>
    <w:rsid w:val="00F90F46"/>
    <w:rsid w:val="00F924F5"/>
    <w:rsid w:val="00F93B51"/>
    <w:rsid w:val="00F952EF"/>
    <w:rsid w:val="00F9599C"/>
    <w:rsid w:val="00F969C8"/>
    <w:rsid w:val="00F973F1"/>
    <w:rsid w:val="00F977E8"/>
    <w:rsid w:val="00FA025B"/>
    <w:rsid w:val="00FA092F"/>
    <w:rsid w:val="00FA2183"/>
    <w:rsid w:val="00FA2BE1"/>
    <w:rsid w:val="00FA3B44"/>
    <w:rsid w:val="00FA447A"/>
    <w:rsid w:val="00FA476F"/>
    <w:rsid w:val="00FA6D4C"/>
    <w:rsid w:val="00FA6DBE"/>
    <w:rsid w:val="00FB008D"/>
    <w:rsid w:val="00FB1BC5"/>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0427"/>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524E"/>
    <w:rsid w:val="00FE5A2C"/>
    <w:rsid w:val="00FE6707"/>
    <w:rsid w:val="00FF0A7B"/>
    <w:rsid w:val="00FF2B79"/>
    <w:rsid w:val="00FF3655"/>
    <w:rsid w:val="00FF36D6"/>
    <w:rsid w:val="00FF412E"/>
    <w:rsid w:val="00FF45D0"/>
    <w:rsid w:val="00FF60FD"/>
    <w:rsid w:val="011EC88C"/>
    <w:rsid w:val="0125117B"/>
    <w:rsid w:val="017AB7AE"/>
    <w:rsid w:val="01977A64"/>
    <w:rsid w:val="01BC7260"/>
    <w:rsid w:val="027B3F9C"/>
    <w:rsid w:val="028E948F"/>
    <w:rsid w:val="0293563F"/>
    <w:rsid w:val="02F450AD"/>
    <w:rsid w:val="02FAEF49"/>
    <w:rsid w:val="03559DF3"/>
    <w:rsid w:val="0357FCD5"/>
    <w:rsid w:val="03731A95"/>
    <w:rsid w:val="0378D540"/>
    <w:rsid w:val="03AD5AFB"/>
    <w:rsid w:val="03B01CE0"/>
    <w:rsid w:val="03C2DCC1"/>
    <w:rsid w:val="03D1A34C"/>
    <w:rsid w:val="03F08310"/>
    <w:rsid w:val="041B19B1"/>
    <w:rsid w:val="0443B564"/>
    <w:rsid w:val="046194A2"/>
    <w:rsid w:val="04AE08DC"/>
    <w:rsid w:val="050ED640"/>
    <w:rsid w:val="05498C2D"/>
    <w:rsid w:val="05A4E1DB"/>
    <w:rsid w:val="05CDB46F"/>
    <w:rsid w:val="05DE5203"/>
    <w:rsid w:val="05FF2C99"/>
    <w:rsid w:val="061E3C21"/>
    <w:rsid w:val="062400FB"/>
    <w:rsid w:val="064E28D1"/>
    <w:rsid w:val="0674947D"/>
    <w:rsid w:val="06B07602"/>
    <w:rsid w:val="075CF66D"/>
    <w:rsid w:val="0764A42F"/>
    <w:rsid w:val="07E34EDC"/>
    <w:rsid w:val="08075E78"/>
    <w:rsid w:val="08505F18"/>
    <w:rsid w:val="0882196F"/>
    <w:rsid w:val="08883C88"/>
    <w:rsid w:val="08C484BD"/>
    <w:rsid w:val="08FFB46B"/>
    <w:rsid w:val="094BF017"/>
    <w:rsid w:val="098CC833"/>
    <w:rsid w:val="099264ED"/>
    <w:rsid w:val="09E94F7A"/>
    <w:rsid w:val="09F897FD"/>
    <w:rsid w:val="0A2B22AE"/>
    <w:rsid w:val="0A2FFEBC"/>
    <w:rsid w:val="0A9680C2"/>
    <w:rsid w:val="0A97D5AD"/>
    <w:rsid w:val="0B82C0F1"/>
    <w:rsid w:val="0BB11C45"/>
    <w:rsid w:val="0BC13CE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F3792CC"/>
    <w:rsid w:val="0F37C24D"/>
    <w:rsid w:val="0F44F255"/>
    <w:rsid w:val="0F75E931"/>
    <w:rsid w:val="0FC33FA7"/>
    <w:rsid w:val="0FFC0D7F"/>
    <w:rsid w:val="106CB32D"/>
    <w:rsid w:val="10AB77CB"/>
    <w:rsid w:val="10BB9FA3"/>
    <w:rsid w:val="117131B8"/>
    <w:rsid w:val="117B1B47"/>
    <w:rsid w:val="1196DF81"/>
    <w:rsid w:val="11A981E8"/>
    <w:rsid w:val="11ED0085"/>
    <w:rsid w:val="120A6F0E"/>
    <w:rsid w:val="122F01A0"/>
    <w:rsid w:val="125EE4A5"/>
    <w:rsid w:val="1293C2BF"/>
    <w:rsid w:val="12BC68BF"/>
    <w:rsid w:val="12D5E7C7"/>
    <w:rsid w:val="1305CADD"/>
    <w:rsid w:val="13215CD4"/>
    <w:rsid w:val="132E30D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FC2CC8"/>
    <w:rsid w:val="190A09AD"/>
    <w:rsid w:val="198E9A30"/>
    <w:rsid w:val="1990B5EF"/>
    <w:rsid w:val="19C02660"/>
    <w:rsid w:val="19E90A35"/>
    <w:rsid w:val="1A094683"/>
    <w:rsid w:val="1A0B4F80"/>
    <w:rsid w:val="1A1B9461"/>
    <w:rsid w:val="1A3D876D"/>
    <w:rsid w:val="1A3E16FE"/>
    <w:rsid w:val="1A4F7CC0"/>
    <w:rsid w:val="1AABB060"/>
    <w:rsid w:val="1AB32B28"/>
    <w:rsid w:val="1AB5DCC6"/>
    <w:rsid w:val="1ADFE3FA"/>
    <w:rsid w:val="1AF2A50A"/>
    <w:rsid w:val="1B1BE7EE"/>
    <w:rsid w:val="1BB2F5E3"/>
    <w:rsid w:val="1BD041DE"/>
    <w:rsid w:val="1C3EC5AE"/>
    <w:rsid w:val="1C639734"/>
    <w:rsid w:val="1C89C1C9"/>
    <w:rsid w:val="1CFBA3DF"/>
    <w:rsid w:val="1D21A899"/>
    <w:rsid w:val="1D496F3E"/>
    <w:rsid w:val="1D68C66B"/>
    <w:rsid w:val="1D95C819"/>
    <w:rsid w:val="1DB6D146"/>
    <w:rsid w:val="1DD25481"/>
    <w:rsid w:val="1E03FCF2"/>
    <w:rsid w:val="1E2B28B5"/>
    <w:rsid w:val="1E48D3DA"/>
    <w:rsid w:val="1E5B60BE"/>
    <w:rsid w:val="1EA95F79"/>
    <w:rsid w:val="1ED99937"/>
    <w:rsid w:val="1F060814"/>
    <w:rsid w:val="1F0F91FA"/>
    <w:rsid w:val="1F41B6C7"/>
    <w:rsid w:val="1F436757"/>
    <w:rsid w:val="201E0402"/>
    <w:rsid w:val="20756998"/>
    <w:rsid w:val="209E9C1F"/>
    <w:rsid w:val="21851F9C"/>
    <w:rsid w:val="219CFB5F"/>
    <w:rsid w:val="21B5697F"/>
    <w:rsid w:val="21D212BA"/>
    <w:rsid w:val="21F4DEE7"/>
    <w:rsid w:val="21F6321F"/>
    <w:rsid w:val="21F6EA00"/>
    <w:rsid w:val="220F60F0"/>
    <w:rsid w:val="2287EAAE"/>
    <w:rsid w:val="229E6961"/>
    <w:rsid w:val="22A8A182"/>
    <w:rsid w:val="22FB5FAA"/>
    <w:rsid w:val="2309338C"/>
    <w:rsid w:val="232EEBE8"/>
    <w:rsid w:val="23742343"/>
    <w:rsid w:val="23907C83"/>
    <w:rsid w:val="23AD0A5A"/>
    <w:rsid w:val="23B98A6C"/>
    <w:rsid w:val="23FD2B12"/>
    <w:rsid w:val="240555D3"/>
    <w:rsid w:val="240B155A"/>
    <w:rsid w:val="241CB51E"/>
    <w:rsid w:val="2436886E"/>
    <w:rsid w:val="24B1778D"/>
    <w:rsid w:val="24C09A88"/>
    <w:rsid w:val="24EA7D7D"/>
    <w:rsid w:val="24F2D5F6"/>
    <w:rsid w:val="24F379C9"/>
    <w:rsid w:val="2532EC1E"/>
    <w:rsid w:val="253361F6"/>
    <w:rsid w:val="2559E3C9"/>
    <w:rsid w:val="257D7221"/>
    <w:rsid w:val="258125F4"/>
    <w:rsid w:val="258BE6A5"/>
    <w:rsid w:val="25FD31A5"/>
    <w:rsid w:val="264036BC"/>
    <w:rsid w:val="267D5887"/>
    <w:rsid w:val="26803986"/>
    <w:rsid w:val="2694B8B0"/>
    <w:rsid w:val="26FF9EBE"/>
    <w:rsid w:val="274925F3"/>
    <w:rsid w:val="274B49F7"/>
    <w:rsid w:val="275C2148"/>
    <w:rsid w:val="275FFC85"/>
    <w:rsid w:val="278A7587"/>
    <w:rsid w:val="27B5C14A"/>
    <w:rsid w:val="27BC21CF"/>
    <w:rsid w:val="27BD957C"/>
    <w:rsid w:val="282F2556"/>
    <w:rsid w:val="2833512F"/>
    <w:rsid w:val="283FF69D"/>
    <w:rsid w:val="285DCF7B"/>
    <w:rsid w:val="285E59C0"/>
    <w:rsid w:val="28DA1157"/>
    <w:rsid w:val="29B07FFE"/>
    <w:rsid w:val="29BF469C"/>
    <w:rsid w:val="2A073EF1"/>
    <w:rsid w:val="2A916F8D"/>
    <w:rsid w:val="2AC11E61"/>
    <w:rsid w:val="2AD698EE"/>
    <w:rsid w:val="2ADC12E4"/>
    <w:rsid w:val="2B087588"/>
    <w:rsid w:val="2B12FE20"/>
    <w:rsid w:val="2B165124"/>
    <w:rsid w:val="2B3C3D94"/>
    <w:rsid w:val="2B57523C"/>
    <w:rsid w:val="2B5A0888"/>
    <w:rsid w:val="2B7B1355"/>
    <w:rsid w:val="2C2FE5E3"/>
    <w:rsid w:val="2C4FC2EC"/>
    <w:rsid w:val="2C5FFA1E"/>
    <w:rsid w:val="2C65262A"/>
    <w:rsid w:val="2CB34CD1"/>
    <w:rsid w:val="2CDF22C8"/>
    <w:rsid w:val="2D72FD78"/>
    <w:rsid w:val="2D757BE4"/>
    <w:rsid w:val="2DD8185A"/>
    <w:rsid w:val="2E1DE5B2"/>
    <w:rsid w:val="2E7AC42A"/>
    <w:rsid w:val="2E89D9BA"/>
    <w:rsid w:val="2EA911FE"/>
    <w:rsid w:val="2EB2F76D"/>
    <w:rsid w:val="2EDB8A4A"/>
    <w:rsid w:val="2F1A5CA3"/>
    <w:rsid w:val="2F1DDDE0"/>
    <w:rsid w:val="2F252DE9"/>
    <w:rsid w:val="2F393BE4"/>
    <w:rsid w:val="2F424FE3"/>
    <w:rsid w:val="2F505DB7"/>
    <w:rsid w:val="2F6EBD2D"/>
    <w:rsid w:val="2F752D23"/>
    <w:rsid w:val="2FC9EB5C"/>
    <w:rsid w:val="2FCA5797"/>
    <w:rsid w:val="30040222"/>
    <w:rsid w:val="302A4E94"/>
    <w:rsid w:val="307CA449"/>
    <w:rsid w:val="30933246"/>
    <w:rsid w:val="309F0DF6"/>
    <w:rsid w:val="30C6BFB2"/>
    <w:rsid w:val="30FF713F"/>
    <w:rsid w:val="310668DD"/>
    <w:rsid w:val="3111B784"/>
    <w:rsid w:val="3142B47C"/>
    <w:rsid w:val="318F2821"/>
    <w:rsid w:val="31C10A43"/>
    <w:rsid w:val="31E448AC"/>
    <w:rsid w:val="31FF3D94"/>
    <w:rsid w:val="3203A347"/>
    <w:rsid w:val="327868E9"/>
    <w:rsid w:val="329DA5EB"/>
    <w:rsid w:val="329FAB28"/>
    <w:rsid w:val="330AF81E"/>
    <w:rsid w:val="33204F7D"/>
    <w:rsid w:val="33ED5F4E"/>
    <w:rsid w:val="3448CCEA"/>
    <w:rsid w:val="345BC4C5"/>
    <w:rsid w:val="3461B974"/>
    <w:rsid w:val="347D103E"/>
    <w:rsid w:val="349CDB4F"/>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01912"/>
    <w:rsid w:val="36FF29DB"/>
    <w:rsid w:val="37029490"/>
    <w:rsid w:val="37252FEC"/>
    <w:rsid w:val="372EBB80"/>
    <w:rsid w:val="379155F5"/>
    <w:rsid w:val="37F909A4"/>
    <w:rsid w:val="385B40FB"/>
    <w:rsid w:val="3861E79E"/>
    <w:rsid w:val="387DF774"/>
    <w:rsid w:val="38B0C883"/>
    <w:rsid w:val="38B4A089"/>
    <w:rsid w:val="38BA18BA"/>
    <w:rsid w:val="38FA53AA"/>
    <w:rsid w:val="38FAA01A"/>
    <w:rsid w:val="3905946F"/>
    <w:rsid w:val="390A4936"/>
    <w:rsid w:val="393756A7"/>
    <w:rsid w:val="3939BC22"/>
    <w:rsid w:val="3960CAA6"/>
    <w:rsid w:val="39B8868A"/>
    <w:rsid w:val="3A00CB6B"/>
    <w:rsid w:val="3A807A8A"/>
    <w:rsid w:val="3A893413"/>
    <w:rsid w:val="3A94AFB2"/>
    <w:rsid w:val="3A9D0FAD"/>
    <w:rsid w:val="3ABCC527"/>
    <w:rsid w:val="3AD9DB52"/>
    <w:rsid w:val="3AE2D810"/>
    <w:rsid w:val="3B8A9266"/>
    <w:rsid w:val="3C150475"/>
    <w:rsid w:val="3C2AB42B"/>
    <w:rsid w:val="3CBF7BCE"/>
    <w:rsid w:val="3CE7CEC4"/>
    <w:rsid w:val="3CEBE689"/>
    <w:rsid w:val="3CEDF9F7"/>
    <w:rsid w:val="3D7E9144"/>
    <w:rsid w:val="3DC13B61"/>
    <w:rsid w:val="3E0AD312"/>
    <w:rsid w:val="3E54C8AA"/>
    <w:rsid w:val="3F109C9A"/>
    <w:rsid w:val="3F3DAAEF"/>
    <w:rsid w:val="3F5A1CF8"/>
    <w:rsid w:val="3F917844"/>
    <w:rsid w:val="3FEE6080"/>
    <w:rsid w:val="40186BCB"/>
    <w:rsid w:val="4031AF13"/>
    <w:rsid w:val="40DB0F43"/>
    <w:rsid w:val="40E45577"/>
    <w:rsid w:val="411E31A7"/>
    <w:rsid w:val="41628877"/>
    <w:rsid w:val="41956B47"/>
    <w:rsid w:val="41F83790"/>
    <w:rsid w:val="421DCA10"/>
    <w:rsid w:val="423100D1"/>
    <w:rsid w:val="4270C527"/>
    <w:rsid w:val="42AD908D"/>
    <w:rsid w:val="42F639FA"/>
    <w:rsid w:val="432ACCBE"/>
    <w:rsid w:val="43D3B49D"/>
    <w:rsid w:val="441AB1AC"/>
    <w:rsid w:val="44335B62"/>
    <w:rsid w:val="443EF3AD"/>
    <w:rsid w:val="44781EA2"/>
    <w:rsid w:val="44D9E095"/>
    <w:rsid w:val="44DDD011"/>
    <w:rsid w:val="4501EB39"/>
    <w:rsid w:val="45071F6A"/>
    <w:rsid w:val="450E0B4B"/>
    <w:rsid w:val="4542F55B"/>
    <w:rsid w:val="454B708A"/>
    <w:rsid w:val="45586E1D"/>
    <w:rsid w:val="45BF1D69"/>
    <w:rsid w:val="45D4C979"/>
    <w:rsid w:val="45F91C37"/>
    <w:rsid w:val="4619600E"/>
    <w:rsid w:val="46993BC8"/>
    <w:rsid w:val="46B40F92"/>
    <w:rsid w:val="46BA356E"/>
    <w:rsid w:val="470D255D"/>
    <w:rsid w:val="47237C8D"/>
    <w:rsid w:val="472C23E9"/>
    <w:rsid w:val="47394035"/>
    <w:rsid w:val="47429A04"/>
    <w:rsid w:val="476F2FEC"/>
    <w:rsid w:val="47911FFE"/>
    <w:rsid w:val="47ABE85D"/>
    <w:rsid w:val="47E1FF80"/>
    <w:rsid w:val="4804B501"/>
    <w:rsid w:val="481AE6F1"/>
    <w:rsid w:val="4994BA46"/>
    <w:rsid w:val="499F1535"/>
    <w:rsid w:val="49B43F34"/>
    <w:rsid w:val="4A192E03"/>
    <w:rsid w:val="4A222854"/>
    <w:rsid w:val="4A4B10A3"/>
    <w:rsid w:val="4A9BB984"/>
    <w:rsid w:val="4ACD5275"/>
    <w:rsid w:val="4B7BD2C9"/>
    <w:rsid w:val="4B8663EE"/>
    <w:rsid w:val="4B878ADE"/>
    <w:rsid w:val="4BF8A29E"/>
    <w:rsid w:val="4CD03185"/>
    <w:rsid w:val="4CD7F345"/>
    <w:rsid w:val="4D07AD22"/>
    <w:rsid w:val="4D0E2647"/>
    <w:rsid w:val="4D2F04DD"/>
    <w:rsid w:val="4D5AC6A6"/>
    <w:rsid w:val="4D953009"/>
    <w:rsid w:val="4DCF7BEC"/>
    <w:rsid w:val="4DEF231E"/>
    <w:rsid w:val="4DEFF3B4"/>
    <w:rsid w:val="4E032896"/>
    <w:rsid w:val="4E042E1C"/>
    <w:rsid w:val="4E841FF7"/>
    <w:rsid w:val="4E88CEB2"/>
    <w:rsid w:val="4EB29427"/>
    <w:rsid w:val="4EB42910"/>
    <w:rsid w:val="4EBD31F3"/>
    <w:rsid w:val="4EECBA2C"/>
    <w:rsid w:val="4F0607AB"/>
    <w:rsid w:val="4F16928E"/>
    <w:rsid w:val="4F6A1F8D"/>
    <w:rsid w:val="4F7A993E"/>
    <w:rsid w:val="4F9A26D1"/>
    <w:rsid w:val="4FC4A97B"/>
    <w:rsid w:val="4FD610FA"/>
    <w:rsid w:val="4FF32D79"/>
    <w:rsid w:val="5001DD7D"/>
    <w:rsid w:val="501FF058"/>
    <w:rsid w:val="509505C9"/>
    <w:rsid w:val="509C59FF"/>
    <w:rsid w:val="50B68A08"/>
    <w:rsid w:val="50C05EDD"/>
    <w:rsid w:val="50D0B7A4"/>
    <w:rsid w:val="50E45FB8"/>
    <w:rsid w:val="50EE8C8A"/>
    <w:rsid w:val="50F78AF6"/>
    <w:rsid w:val="51024FE8"/>
    <w:rsid w:val="514CD094"/>
    <w:rsid w:val="516079DC"/>
    <w:rsid w:val="5169AC64"/>
    <w:rsid w:val="51CF7055"/>
    <w:rsid w:val="51DE4547"/>
    <w:rsid w:val="51EBC9D2"/>
    <w:rsid w:val="51EF91BE"/>
    <w:rsid w:val="5214176F"/>
    <w:rsid w:val="5218F721"/>
    <w:rsid w:val="524D45E2"/>
    <w:rsid w:val="52B130AE"/>
    <w:rsid w:val="52C2ECF2"/>
    <w:rsid w:val="5350CA0F"/>
    <w:rsid w:val="538B621F"/>
    <w:rsid w:val="54165523"/>
    <w:rsid w:val="5421ECFB"/>
    <w:rsid w:val="5467BE4D"/>
    <w:rsid w:val="547F3304"/>
    <w:rsid w:val="54802BB7"/>
    <w:rsid w:val="548ED5EC"/>
    <w:rsid w:val="54CC9EF8"/>
    <w:rsid w:val="54E704D6"/>
    <w:rsid w:val="55109605"/>
    <w:rsid w:val="55343D13"/>
    <w:rsid w:val="5565D88B"/>
    <w:rsid w:val="55A45331"/>
    <w:rsid w:val="55DC7EA0"/>
    <w:rsid w:val="561EB0B1"/>
    <w:rsid w:val="57157553"/>
    <w:rsid w:val="5794A5BF"/>
    <w:rsid w:val="5795A5FB"/>
    <w:rsid w:val="57CDF8A2"/>
    <w:rsid w:val="583AE6BF"/>
    <w:rsid w:val="584622CF"/>
    <w:rsid w:val="58647BDA"/>
    <w:rsid w:val="58754372"/>
    <w:rsid w:val="5878EF0E"/>
    <w:rsid w:val="58BA872C"/>
    <w:rsid w:val="58C11168"/>
    <w:rsid w:val="58C82728"/>
    <w:rsid w:val="58CC2037"/>
    <w:rsid w:val="58E03BE4"/>
    <w:rsid w:val="5903E66F"/>
    <w:rsid w:val="591E9BA0"/>
    <w:rsid w:val="5920FBC5"/>
    <w:rsid w:val="593F5DC2"/>
    <w:rsid w:val="594DB97C"/>
    <w:rsid w:val="596C943E"/>
    <w:rsid w:val="59C6EAE9"/>
    <w:rsid w:val="59E66012"/>
    <w:rsid w:val="59F9F593"/>
    <w:rsid w:val="5A1FE755"/>
    <w:rsid w:val="5A2F616D"/>
    <w:rsid w:val="5A2FFA36"/>
    <w:rsid w:val="5AE179BB"/>
    <w:rsid w:val="5AEE086D"/>
    <w:rsid w:val="5BCDFCAF"/>
    <w:rsid w:val="5C136DBC"/>
    <w:rsid w:val="5C502E57"/>
    <w:rsid w:val="5C730569"/>
    <w:rsid w:val="5C7C38DE"/>
    <w:rsid w:val="5C8C6868"/>
    <w:rsid w:val="5CBE53D5"/>
    <w:rsid w:val="5CC09263"/>
    <w:rsid w:val="5CD4F886"/>
    <w:rsid w:val="5CD561E4"/>
    <w:rsid w:val="5CD93E14"/>
    <w:rsid w:val="5D1516D9"/>
    <w:rsid w:val="5D34606A"/>
    <w:rsid w:val="5D7548AC"/>
    <w:rsid w:val="5D7CB67C"/>
    <w:rsid w:val="5D8FFE0F"/>
    <w:rsid w:val="5D999BA5"/>
    <w:rsid w:val="5DBA5643"/>
    <w:rsid w:val="5DD561B5"/>
    <w:rsid w:val="5E3FFBA5"/>
    <w:rsid w:val="5E61269E"/>
    <w:rsid w:val="5E741665"/>
    <w:rsid w:val="5E7B2E11"/>
    <w:rsid w:val="5EE01148"/>
    <w:rsid w:val="5EEF47FA"/>
    <w:rsid w:val="5F00DEC6"/>
    <w:rsid w:val="5F2E1127"/>
    <w:rsid w:val="5F68A18D"/>
    <w:rsid w:val="5F76D83C"/>
    <w:rsid w:val="5F947D4B"/>
    <w:rsid w:val="5F95A4D7"/>
    <w:rsid w:val="6071D2AD"/>
    <w:rsid w:val="6094C04A"/>
    <w:rsid w:val="609B1750"/>
    <w:rsid w:val="612218D5"/>
    <w:rsid w:val="61965154"/>
    <w:rsid w:val="620DA30E"/>
    <w:rsid w:val="622635E4"/>
    <w:rsid w:val="6281EE72"/>
    <w:rsid w:val="62B849EC"/>
    <w:rsid w:val="62F6CEC0"/>
    <w:rsid w:val="6300632F"/>
    <w:rsid w:val="634B0311"/>
    <w:rsid w:val="642ADE01"/>
    <w:rsid w:val="644244A4"/>
    <w:rsid w:val="6459F573"/>
    <w:rsid w:val="645BB6C5"/>
    <w:rsid w:val="645D9B13"/>
    <w:rsid w:val="6464CB14"/>
    <w:rsid w:val="64BAC68A"/>
    <w:rsid w:val="6526A627"/>
    <w:rsid w:val="654543D0"/>
    <w:rsid w:val="65845C68"/>
    <w:rsid w:val="65DA152D"/>
    <w:rsid w:val="65F5C5D4"/>
    <w:rsid w:val="66241E9F"/>
    <w:rsid w:val="6625735F"/>
    <w:rsid w:val="6681A1BF"/>
    <w:rsid w:val="6682FA0F"/>
    <w:rsid w:val="66A59EB6"/>
    <w:rsid w:val="66EE55D2"/>
    <w:rsid w:val="670096FF"/>
    <w:rsid w:val="673481A9"/>
    <w:rsid w:val="67424A46"/>
    <w:rsid w:val="67619CF9"/>
    <w:rsid w:val="6777586C"/>
    <w:rsid w:val="67BFBD0D"/>
    <w:rsid w:val="67EBBBFD"/>
    <w:rsid w:val="67F27A20"/>
    <w:rsid w:val="681BCBDA"/>
    <w:rsid w:val="6821ADD6"/>
    <w:rsid w:val="68359CFE"/>
    <w:rsid w:val="69B07760"/>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D63F653"/>
    <w:rsid w:val="6D92F501"/>
    <w:rsid w:val="6DCC3CE4"/>
    <w:rsid w:val="6E57143E"/>
    <w:rsid w:val="6E937692"/>
    <w:rsid w:val="6EB668A5"/>
    <w:rsid w:val="6EFD57BA"/>
    <w:rsid w:val="6F62D54C"/>
    <w:rsid w:val="6F760E83"/>
    <w:rsid w:val="6FBB0B3A"/>
    <w:rsid w:val="6FFE00CF"/>
    <w:rsid w:val="700E123B"/>
    <w:rsid w:val="706DC728"/>
    <w:rsid w:val="7071E9D2"/>
    <w:rsid w:val="709E42A4"/>
    <w:rsid w:val="70D495D7"/>
    <w:rsid w:val="70D63BC0"/>
    <w:rsid w:val="70EE7A75"/>
    <w:rsid w:val="7111DEE4"/>
    <w:rsid w:val="71388F05"/>
    <w:rsid w:val="7159F577"/>
    <w:rsid w:val="7165A44D"/>
    <w:rsid w:val="716AD0E6"/>
    <w:rsid w:val="718DE4D2"/>
    <w:rsid w:val="71BA5726"/>
    <w:rsid w:val="71BECA18"/>
    <w:rsid w:val="71C6EDC7"/>
    <w:rsid w:val="71D6CD53"/>
    <w:rsid w:val="71F8BE4D"/>
    <w:rsid w:val="721D1E3D"/>
    <w:rsid w:val="724D2054"/>
    <w:rsid w:val="72E18CD3"/>
    <w:rsid w:val="7341EC04"/>
    <w:rsid w:val="736D1844"/>
    <w:rsid w:val="73897E93"/>
    <w:rsid w:val="73A1BF3A"/>
    <w:rsid w:val="73A21636"/>
    <w:rsid w:val="73F27471"/>
    <w:rsid w:val="73FB2198"/>
    <w:rsid w:val="7466F32A"/>
    <w:rsid w:val="754EC14A"/>
    <w:rsid w:val="75AA1396"/>
    <w:rsid w:val="7613D724"/>
    <w:rsid w:val="76257A37"/>
    <w:rsid w:val="7692EB08"/>
    <w:rsid w:val="76AA89F1"/>
    <w:rsid w:val="76DBA443"/>
    <w:rsid w:val="76E11782"/>
    <w:rsid w:val="782BB2C8"/>
    <w:rsid w:val="78635BBB"/>
    <w:rsid w:val="787973C1"/>
    <w:rsid w:val="79155E21"/>
    <w:rsid w:val="793FE337"/>
    <w:rsid w:val="79429BEB"/>
    <w:rsid w:val="798AB26E"/>
    <w:rsid w:val="79957383"/>
    <w:rsid w:val="7A02A345"/>
    <w:rsid w:val="7A16DF50"/>
    <w:rsid w:val="7A73BDD5"/>
    <w:rsid w:val="7A92AA18"/>
    <w:rsid w:val="7AD6F0C3"/>
    <w:rsid w:val="7AEA1AAB"/>
    <w:rsid w:val="7B4DE715"/>
    <w:rsid w:val="7B829084"/>
    <w:rsid w:val="7B8D2A2D"/>
    <w:rsid w:val="7BC008A9"/>
    <w:rsid w:val="7C1BAE96"/>
    <w:rsid w:val="7C325FC1"/>
    <w:rsid w:val="7C5379F2"/>
    <w:rsid w:val="7C7AFA35"/>
    <w:rsid w:val="7CB440CF"/>
    <w:rsid w:val="7CE6AB20"/>
    <w:rsid w:val="7CF95E7B"/>
    <w:rsid w:val="7D672400"/>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D843A8"/>
  <w15:docId w15:val="{CB6EB726-4C07-4C31-A23F-AD0CDB05E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D42FE4"/>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40"/>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4"/>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6"/>
      </w:numPr>
    </w:pPr>
  </w:style>
  <w:style w:type="paragraph" w:customStyle="1" w:styleId="STEVILCENJETEXT10pt">
    <w:name w:val="STEVILCENJE_TEXT_10pt"/>
    <w:qFormat/>
    <w:rsid w:val="003C5C1C"/>
    <w:pPr>
      <w:numPr>
        <w:numId w:val="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0802"/>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6178"/>
    <w:rPr>
      <w:rFonts w:asciiTheme="minorHAnsi" w:eastAsiaTheme="minorEastAsia" w:hAnsiTheme="minorHAnsi"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eJN2" TargetMode="External"/><Relationship Id="rId26" Type="http://schemas.openxmlformats.org/officeDocument/2006/relationships/hyperlink" Target="https://www.ajpes.si/Bonitetne_storitve/S.BON_AJPES/Bonitetna_lestvica"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uradni-list.si/glasilo-uradni-list-rs/vsebina/2023-01-030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jn.gov.si/en/aktualno/vec-informacij-ponudniki.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uradni-list.si/glasilo-uradni-list-rs/vsebina/2022-01-0014"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uradni-list.si/glasilo-uradni-list-rs/vsebina/2020-01-2765"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jn.gov.si/eJN2h"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uradni-list.si/glasilo-uradni-list-rs/vsebina/2011-01-3056" TargetMode="External"/><Relationship Id="rId27" Type="http://schemas.openxmlformats.org/officeDocument/2006/relationships/header" Target="header4.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fd99097ecf7c9dc39c198bae6ddc7d7f">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770ebf2d86d4a87611cfe29407b4115a"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caaedc0f-e394-4094-869b-ee040dab47a5"/>
    <ds:schemaRef ds:uri="df9733ed-be18-4e5c-9f09-30c6e9fa1d78"/>
    <ds:schemaRef ds:uri="http://purl.org/dc/terms/"/>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AE9208C7-0355-4184-A30B-F7DFD2231F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7072</Words>
  <Characters>40312</Characters>
  <Application>Microsoft Office Word</Application>
  <DocSecurity>0</DocSecurity>
  <Lines>335</Lines>
  <Paragraphs>94</Paragraphs>
  <ScaleCrop>false</ScaleCrop>
  <Manager/>
  <Company>Microsoft</Company>
  <LinksUpToDate>false</LinksUpToDate>
  <CharactersWithSpaces>47290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3</cp:revision>
  <cp:lastPrinted>2021-12-16T21:26:00Z</cp:lastPrinted>
  <dcterms:created xsi:type="dcterms:W3CDTF">2025-11-19T08:00:00Z</dcterms:created>
  <dcterms:modified xsi:type="dcterms:W3CDTF">2025-11-19T08:30:00Z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y fmtid="{D5CDD505-2E9C-101B-9397-08002B2CF9AE}" pid="4" name="docLang">
    <vt:lpwstr>en</vt:lpwstr>
  </property>
</Properties>
</file>